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87" w:rsidRDefault="005507C9" w:rsidP="005507C9">
      <w:pPr>
        <w:jc w:val="center"/>
        <w:rPr>
          <w:rFonts w:ascii="Comic Sans MS" w:hAnsi="Comic Sans MS"/>
          <w:sz w:val="36"/>
          <w:szCs w:val="36"/>
        </w:rPr>
      </w:pPr>
      <w:r w:rsidRPr="005507C9">
        <w:rPr>
          <w:rFonts w:ascii="Comic Sans MS" w:hAnsi="Comic Sans MS"/>
          <w:sz w:val="36"/>
          <w:szCs w:val="36"/>
        </w:rPr>
        <w:t>Welcome!</w:t>
      </w:r>
      <w:r w:rsidR="00556A86">
        <w:rPr>
          <w:rFonts w:ascii="Comic Sans MS" w:hAnsi="Comic Sans MS"/>
          <w:sz w:val="36"/>
          <w:szCs w:val="36"/>
        </w:rPr>
        <w:t xml:space="preserve"> </w:t>
      </w:r>
    </w:p>
    <w:p w:rsidR="007F5EEF" w:rsidRDefault="005507C9" w:rsidP="005507C9">
      <w:pPr>
        <w:jc w:val="center"/>
        <w:rPr>
          <w:rFonts w:ascii="Comic Sans MS" w:hAnsi="Comic Sans MS"/>
          <w:sz w:val="36"/>
          <w:szCs w:val="36"/>
        </w:rPr>
      </w:pPr>
      <w:r w:rsidRPr="005507C9">
        <w:rPr>
          <w:rFonts w:ascii="Comic Sans MS" w:hAnsi="Comic Sans MS"/>
          <w:sz w:val="36"/>
          <w:szCs w:val="36"/>
        </w:rPr>
        <w:t xml:space="preserve">Clinical First Friday </w:t>
      </w:r>
      <w:r w:rsidR="00630256">
        <w:rPr>
          <w:rFonts w:ascii="Comic Sans MS" w:hAnsi="Comic Sans MS"/>
          <w:sz w:val="36"/>
          <w:szCs w:val="36"/>
        </w:rPr>
        <w:t>May 4</w:t>
      </w:r>
      <w:r w:rsidR="00630256" w:rsidRPr="00630256">
        <w:rPr>
          <w:rFonts w:ascii="Comic Sans MS" w:hAnsi="Comic Sans MS"/>
          <w:sz w:val="36"/>
          <w:szCs w:val="36"/>
          <w:vertAlign w:val="superscript"/>
        </w:rPr>
        <w:t>th</w:t>
      </w:r>
      <w:r w:rsidR="00630256">
        <w:rPr>
          <w:rFonts w:ascii="Comic Sans MS" w:hAnsi="Comic Sans MS"/>
          <w:sz w:val="36"/>
          <w:szCs w:val="36"/>
        </w:rPr>
        <w:t>,</w:t>
      </w:r>
      <w:r w:rsidR="00D0389B">
        <w:rPr>
          <w:rFonts w:ascii="Comic Sans MS" w:hAnsi="Comic Sans MS"/>
          <w:sz w:val="36"/>
          <w:szCs w:val="36"/>
        </w:rPr>
        <w:t xml:space="preserve"> 2018</w:t>
      </w:r>
    </w:p>
    <w:p w:rsidR="00BE5057" w:rsidRDefault="005507C9" w:rsidP="00556A86">
      <w:pPr>
        <w:pStyle w:val="Heading1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 w:rsidRPr="00BE5057">
        <w:rPr>
          <w:rFonts w:asciiTheme="minorHAnsi" w:hAnsiTheme="minorHAnsi" w:cstheme="minorHAnsi"/>
          <w:sz w:val="24"/>
          <w:szCs w:val="24"/>
        </w:rPr>
        <w:t xml:space="preserve">Attendees: </w:t>
      </w:r>
      <w:r w:rsidR="005513CF" w:rsidRPr="005513CF">
        <w:rPr>
          <w:rFonts w:asciiTheme="minorHAnsi" w:hAnsiTheme="minorHAnsi" w:cstheme="minorHAnsi"/>
          <w:b w:val="0"/>
          <w:sz w:val="24"/>
          <w:szCs w:val="24"/>
        </w:rPr>
        <w:t>Nina Critz, Sarah Cooper</w:t>
      </w:r>
      <w:r w:rsidR="001B53BC" w:rsidRPr="001B53BC">
        <w:rPr>
          <w:rFonts w:asciiTheme="minorHAnsi" w:hAnsiTheme="minorHAnsi" w:cstheme="minorHAnsi"/>
          <w:b w:val="0"/>
          <w:sz w:val="24"/>
          <w:szCs w:val="24"/>
        </w:rPr>
        <w:t xml:space="preserve">, Doha </w:t>
      </w:r>
      <w:proofErr w:type="spellStart"/>
      <w:r w:rsidR="001B53BC" w:rsidRPr="001B53BC">
        <w:rPr>
          <w:rFonts w:asciiTheme="minorHAnsi" w:hAnsiTheme="minorHAnsi" w:cstheme="minorHAnsi"/>
          <w:b w:val="0"/>
          <w:sz w:val="24"/>
          <w:szCs w:val="24"/>
        </w:rPr>
        <w:t>Chibani</w:t>
      </w:r>
      <w:proofErr w:type="spellEnd"/>
      <w:r w:rsidR="001B53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13CF" w:rsidRDefault="005513CF" w:rsidP="00556A86">
      <w:pPr>
        <w:pStyle w:val="Heading1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</w:p>
    <w:p w:rsidR="005513CF" w:rsidRPr="005513CF" w:rsidRDefault="005513CF" w:rsidP="005513CF">
      <w:pPr>
        <w:pStyle w:val="NormalWeb"/>
        <w:rPr>
          <w:rStyle w:val="Strong"/>
          <w:b w:val="0"/>
          <w:sz w:val="28"/>
          <w:szCs w:val="28"/>
        </w:rPr>
      </w:pPr>
      <w:r w:rsidRPr="005513CF">
        <w:rPr>
          <w:rFonts w:asciiTheme="minorHAnsi" w:hAnsiTheme="minorHAnsi" w:cstheme="minorHAnsi"/>
          <w:b/>
          <w:sz w:val="28"/>
          <w:szCs w:val="28"/>
        </w:rPr>
        <w:t xml:space="preserve">Reminder: Clinical Case Manager </w:t>
      </w:r>
      <w:proofErr w:type="gramStart"/>
      <w:r w:rsidRPr="005513CF">
        <w:rPr>
          <w:rFonts w:asciiTheme="minorHAnsi" w:hAnsiTheme="minorHAnsi" w:cstheme="minorHAnsi"/>
          <w:b/>
          <w:sz w:val="28"/>
          <w:szCs w:val="28"/>
        </w:rPr>
        <w:t>survey</w:t>
      </w:r>
      <w:proofErr w:type="gramEnd"/>
      <w:r w:rsidRPr="005513C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513CF">
        <w:rPr>
          <w:rStyle w:val="Strong"/>
          <w:b w:val="0"/>
          <w:sz w:val="28"/>
          <w:szCs w:val="28"/>
        </w:rPr>
        <w:t xml:space="preserve">Please complete the survey by May </w:t>
      </w:r>
      <w:r w:rsidRPr="005513CF">
        <w:rPr>
          <w:rStyle w:val="Strong"/>
          <w:b w:val="0"/>
          <w:sz w:val="28"/>
          <w:szCs w:val="28"/>
        </w:rPr>
        <w:t>16</w:t>
      </w:r>
      <w:r w:rsidRPr="005513CF">
        <w:rPr>
          <w:rStyle w:val="Strong"/>
          <w:b w:val="0"/>
          <w:sz w:val="28"/>
          <w:szCs w:val="28"/>
          <w:vertAlign w:val="superscript"/>
        </w:rPr>
        <w:t>th</w:t>
      </w:r>
      <w:r w:rsidRPr="005513CF">
        <w:rPr>
          <w:rStyle w:val="Strong"/>
          <w:b w:val="0"/>
          <w:sz w:val="28"/>
          <w:szCs w:val="28"/>
        </w:rPr>
        <w:t>:</w:t>
      </w:r>
    </w:p>
    <w:p w:rsidR="005513CF" w:rsidRPr="005513CF" w:rsidRDefault="005513CF" w:rsidP="005513CF">
      <w:pPr>
        <w:pStyle w:val="NormalWeb"/>
        <w:rPr>
          <w:bCs/>
          <w:sz w:val="28"/>
          <w:szCs w:val="28"/>
        </w:rPr>
      </w:pPr>
      <w:r w:rsidRPr="005513CF">
        <w:rPr>
          <w:sz w:val="28"/>
          <w:szCs w:val="28"/>
        </w:rPr>
        <w:t xml:space="preserve">  </w:t>
      </w:r>
      <w:r w:rsidRPr="005513CF">
        <w:rPr>
          <w:sz w:val="28"/>
          <w:szCs w:val="28"/>
        </w:rPr>
        <w:t> </w:t>
      </w:r>
      <w:hyperlink r:id="rId5" w:history="1">
        <w:r w:rsidRPr="005513CF">
          <w:rPr>
            <w:rStyle w:val="Hyperlink"/>
            <w:sz w:val="28"/>
            <w:szCs w:val="28"/>
          </w:rPr>
          <w:t>https://baseline.campuslabs.com/nu/hecmaclinicalsurvey</w:t>
        </w:r>
      </w:hyperlink>
    </w:p>
    <w:p w:rsidR="00115323" w:rsidRDefault="00115323" w:rsidP="00556A86">
      <w:pPr>
        <w:pStyle w:val="Heading1"/>
        <w:spacing w:before="0" w:beforeAutospacing="0" w:after="150" w:afterAutospacing="0"/>
        <w:rPr>
          <w:sz w:val="24"/>
          <w:szCs w:val="24"/>
        </w:rPr>
      </w:pPr>
    </w:p>
    <w:p w:rsidR="005513CF" w:rsidRPr="00115323" w:rsidRDefault="001B53BC" w:rsidP="00556A86">
      <w:pPr>
        <w:pStyle w:val="Heading1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115323">
        <w:rPr>
          <w:rFonts w:asciiTheme="minorHAnsi" w:hAnsiTheme="minorHAnsi" w:cstheme="minorHAnsi"/>
          <w:sz w:val="28"/>
          <w:szCs w:val="28"/>
        </w:rPr>
        <w:t>Hospitalization</w:t>
      </w:r>
      <w:r w:rsidR="00B640FB">
        <w:rPr>
          <w:rFonts w:asciiTheme="minorHAnsi" w:hAnsiTheme="minorHAnsi" w:cstheme="minorHAnsi"/>
          <w:sz w:val="28"/>
          <w:szCs w:val="28"/>
        </w:rPr>
        <w:t xml:space="preserve"> P</w:t>
      </w:r>
      <w:r w:rsidRPr="00115323">
        <w:rPr>
          <w:rFonts w:asciiTheme="minorHAnsi" w:hAnsiTheme="minorHAnsi" w:cstheme="minorHAnsi"/>
          <w:sz w:val="28"/>
          <w:szCs w:val="28"/>
        </w:rPr>
        <w:t>rocess</w:t>
      </w:r>
    </w:p>
    <w:p w:rsidR="00B640FB" w:rsidRDefault="00B640FB" w:rsidP="00115323">
      <w:pPr>
        <w:pStyle w:val="Heading1"/>
        <w:numPr>
          <w:ilvl w:val="0"/>
          <w:numId w:val="5"/>
        </w:numPr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Noticing that hospitalization numbers seem to be increasing. </w:t>
      </w:r>
    </w:p>
    <w:p w:rsidR="001B53BC" w:rsidRDefault="001B53BC" w:rsidP="00115323">
      <w:pPr>
        <w:pStyle w:val="Heading1"/>
        <w:numPr>
          <w:ilvl w:val="0"/>
          <w:numId w:val="5"/>
        </w:numPr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Follow up </w:t>
      </w:r>
    </w:p>
    <w:p w:rsidR="00B640FB" w:rsidRDefault="00B640FB" w:rsidP="00B640FB">
      <w:pPr>
        <w:pStyle w:val="Heading1"/>
        <w:numPr>
          <w:ilvl w:val="1"/>
          <w:numId w:val="5"/>
        </w:numPr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>Varies by institution, some are engaged in treatment planning and follow up for ANY student, others are just involved for Counseling Center students.</w:t>
      </w:r>
    </w:p>
    <w:p w:rsidR="001B53BC" w:rsidRPr="00115323" w:rsidRDefault="001B53BC" w:rsidP="00556A86">
      <w:pPr>
        <w:pStyle w:val="Heading1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115323">
        <w:rPr>
          <w:rFonts w:asciiTheme="minorHAnsi" w:hAnsiTheme="minorHAnsi" w:cstheme="minorHAnsi"/>
          <w:sz w:val="28"/>
          <w:szCs w:val="28"/>
        </w:rPr>
        <w:t>On call</w:t>
      </w:r>
    </w:p>
    <w:p w:rsidR="001B53BC" w:rsidRDefault="001B53BC" w:rsidP="00B640FB">
      <w:pPr>
        <w:pStyle w:val="Heading1"/>
        <w:numPr>
          <w:ilvl w:val="0"/>
          <w:numId w:val="5"/>
        </w:numPr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Protocol </w:t>
      </w:r>
      <w:r w:rsidR="00B640FB">
        <w:rPr>
          <w:sz w:val="24"/>
          <w:szCs w:val="24"/>
        </w:rPr>
        <w:t xml:space="preserve">– can be a nice way to provide support to staff, however, some universities are not able to use them d/t funding or ethical/legal concerns (provider is not in the state of the university). </w:t>
      </w:r>
    </w:p>
    <w:p w:rsidR="001B53BC" w:rsidRDefault="00B640FB" w:rsidP="00B640FB">
      <w:pPr>
        <w:pStyle w:val="Heading1"/>
        <w:numPr>
          <w:ilvl w:val="0"/>
          <w:numId w:val="5"/>
        </w:numPr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UVA is exploring a line that has a </w:t>
      </w:r>
      <w:r w:rsidR="001B53BC">
        <w:rPr>
          <w:sz w:val="24"/>
          <w:szCs w:val="24"/>
        </w:rPr>
        <w:t xml:space="preserve">Nurse answering </w:t>
      </w:r>
      <w:r>
        <w:rPr>
          <w:sz w:val="24"/>
          <w:szCs w:val="24"/>
        </w:rPr>
        <w:t>–</w:t>
      </w:r>
      <w:r w:rsidR="001B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apparently the nursing </w:t>
      </w:r>
      <w:r w:rsidR="001B53BC">
        <w:rPr>
          <w:sz w:val="24"/>
          <w:szCs w:val="24"/>
        </w:rPr>
        <w:t xml:space="preserve">laws </w:t>
      </w:r>
      <w:r>
        <w:rPr>
          <w:sz w:val="24"/>
          <w:szCs w:val="24"/>
        </w:rPr>
        <w:t xml:space="preserve">are across state lines. </w:t>
      </w:r>
    </w:p>
    <w:p w:rsidR="00B640FB" w:rsidRDefault="00B640FB" w:rsidP="00B640FB">
      <w:pPr>
        <w:pStyle w:val="Heading1"/>
        <w:spacing w:before="0" w:beforeAutospacing="0" w:after="150" w:afterAutospacing="0"/>
        <w:ind w:left="1440"/>
        <w:rPr>
          <w:sz w:val="24"/>
          <w:szCs w:val="24"/>
        </w:rPr>
      </w:pPr>
    </w:p>
    <w:p w:rsidR="00B640FB" w:rsidRPr="00B640FB" w:rsidRDefault="00B640FB" w:rsidP="00B640FB">
      <w:pPr>
        <w:pStyle w:val="Heading1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640FB">
        <w:rPr>
          <w:rFonts w:asciiTheme="minorHAnsi" w:hAnsiTheme="minorHAnsi" w:cstheme="minorHAnsi"/>
          <w:sz w:val="28"/>
          <w:szCs w:val="28"/>
        </w:rPr>
        <w:t xml:space="preserve">Excitement to see one another at the Roundtable 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B640FB">
        <w:rPr>
          <w:rFonts w:asciiTheme="minorHAnsi" w:hAnsiTheme="minorHAnsi" w:cstheme="minorHAnsi"/>
          <w:sz w:val="28"/>
          <w:szCs w:val="28"/>
        </w:rPr>
        <w:t xml:space="preserve">n June! </w:t>
      </w:r>
    </w:p>
    <w:p w:rsidR="001B53BC" w:rsidRDefault="001B53BC" w:rsidP="00556A86">
      <w:pPr>
        <w:pStyle w:val="Heading1"/>
        <w:spacing w:before="0" w:beforeAutospacing="0" w:after="150" w:afterAutospacing="0"/>
        <w:rPr>
          <w:sz w:val="24"/>
          <w:szCs w:val="24"/>
        </w:rPr>
      </w:pPr>
    </w:p>
    <w:p w:rsidR="001B53BC" w:rsidRDefault="001B53BC" w:rsidP="00556A8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56A86" w:rsidRPr="00976E87" w:rsidRDefault="00556A86" w:rsidP="00556A86">
      <w:pPr>
        <w:rPr>
          <w:rFonts w:ascii="Times New Roman" w:hAnsi="Times New Roman" w:cs="Times New Roman"/>
          <w:sz w:val="36"/>
          <w:szCs w:val="36"/>
        </w:rPr>
      </w:pPr>
      <w:r w:rsidRPr="00976E87">
        <w:rPr>
          <w:rFonts w:ascii="Times New Roman" w:hAnsi="Times New Roman" w:cs="Times New Roman"/>
          <w:sz w:val="36"/>
          <w:szCs w:val="36"/>
        </w:rPr>
        <w:t xml:space="preserve">Resources to share with each other </w:t>
      </w:r>
    </w:p>
    <w:p w:rsidR="00556A86" w:rsidRPr="00976E87" w:rsidRDefault="00556A86" w:rsidP="00556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Clinical CM folder</w:t>
      </w:r>
      <w:r w:rsidRPr="00976E87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6" w:history="1">
        <w:r w:rsidRPr="00976E87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https://drive.google.com/drive/u/0/folders/0Bxa2jTKOHf2Lfm1wQnhBYXp1Yzd5Z2dXUHVPZTlwT3g2a000SzAwbkhiM3o0T2xIcmg4NEU</w:t>
        </w:r>
      </w:hyperlink>
      <w:r w:rsidRPr="00976E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E5057" w:rsidRPr="0053117B" w:rsidRDefault="00556A86" w:rsidP="00A92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117B">
        <w:rPr>
          <w:rFonts w:ascii="Times New Roman" w:hAnsi="Times New Roman" w:cs="Times New Roman"/>
          <w:sz w:val="24"/>
          <w:szCs w:val="24"/>
        </w:rPr>
        <w:t>Email any documents to share to Nina (</w:t>
      </w:r>
      <w:hyperlink r:id="rId7" w:history="1">
        <w:r w:rsidRPr="0053117B">
          <w:rPr>
            <w:rStyle w:val="Hyperlink"/>
            <w:rFonts w:ascii="Times New Roman" w:hAnsi="Times New Roman" w:cs="Times New Roman"/>
            <w:sz w:val="24"/>
            <w:szCs w:val="24"/>
          </w:rPr>
          <w:t>clinicalcm@hecma.org</w:t>
        </w:r>
      </w:hyperlink>
      <w:r w:rsidRPr="0053117B">
        <w:rPr>
          <w:rFonts w:ascii="Times New Roman" w:hAnsi="Times New Roman" w:cs="Times New Roman"/>
          <w:sz w:val="24"/>
          <w:szCs w:val="24"/>
        </w:rPr>
        <w:t>) to be included in the library</w:t>
      </w:r>
    </w:p>
    <w:sectPr w:rsidR="00BE5057" w:rsidRPr="0053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9AC"/>
    <w:multiLevelType w:val="hybridMultilevel"/>
    <w:tmpl w:val="8C3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42C5"/>
    <w:multiLevelType w:val="hybridMultilevel"/>
    <w:tmpl w:val="5760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F004B"/>
    <w:multiLevelType w:val="hybridMultilevel"/>
    <w:tmpl w:val="C08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3E44"/>
    <w:multiLevelType w:val="hybridMultilevel"/>
    <w:tmpl w:val="784A4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63FBF"/>
    <w:multiLevelType w:val="hybridMultilevel"/>
    <w:tmpl w:val="CD000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C9"/>
    <w:rsid w:val="00115323"/>
    <w:rsid w:val="001B53BC"/>
    <w:rsid w:val="0053117B"/>
    <w:rsid w:val="005507C9"/>
    <w:rsid w:val="005513CF"/>
    <w:rsid w:val="00556A86"/>
    <w:rsid w:val="00630256"/>
    <w:rsid w:val="00716C3D"/>
    <w:rsid w:val="00754FCE"/>
    <w:rsid w:val="007F5EEF"/>
    <w:rsid w:val="00976E87"/>
    <w:rsid w:val="009B7912"/>
    <w:rsid w:val="00B640FB"/>
    <w:rsid w:val="00BE5057"/>
    <w:rsid w:val="00C524F5"/>
    <w:rsid w:val="00D0389B"/>
    <w:rsid w:val="00D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15A4"/>
  <w15:chartTrackingRefBased/>
  <w15:docId w15:val="{E66456EF-9520-4A7E-A186-D4D088F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6A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6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55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calcm@he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0Bxa2jTKOHf2Lfm1wQnhBYXp1Yzd5Z2dXUHVPZTlwT3g2a000SzAwbkhiM3o0T2xIcmg4NEU" TargetMode="External"/><Relationship Id="rId5" Type="http://schemas.openxmlformats.org/officeDocument/2006/relationships/hyperlink" Target="https://urldefense.proofpoint.com/v2/url?u=https-3A__baseline.campuslabs.com_nu_hecmaclinicalsurvey&amp;d=DwMFaQ&amp;c=eLbWYnpnzycBCgmb7vCI4uqNEB9RSjOdn_5nBEmmeq0&amp;r=Tj2kQlsBRtZtOnF8Fs4Y7g&amp;m=5XO6gSLj1Fb1SqvZgbSr2rN64kvOEzUva48S9iSzYrk&amp;s=5S5Dmzy0ZiMWBHjF3La0Bv5iO3Inieukv4w2FIk9RJs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Critz, Nina - critznh</dc:creator>
  <cp:keywords/>
  <dc:description/>
  <cp:lastModifiedBy>Critz, Nina - critznh</cp:lastModifiedBy>
  <cp:revision>4</cp:revision>
  <dcterms:created xsi:type="dcterms:W3CDTF">2018-05-04T15:52:00Z</dcterms:created>
  <dcterms:modified xsi:type="dcterms:W3CDTF">2018-05-04T17:00:00Z</dcterms:modified>
</cp:coreProperties>
</file>