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CF6" w:rsidRPr="009C62F5" w:rsidRDefault="00653571" w:rsidP="0077316C">
      <w:pPr>
        <w:jc w:val="center"/>
        <w:rPr>
          <w:rFonts w:ascii="Arial" w:hAnsi="Arial" w:cs="Arial"/>
          <w:b/>
          <w:sz w:val="20"/>
          <w:szCs w:val="20"/>
        </w:rPr>
      </w:pPr>
      <w:r w:rsidRPr="009C62F5">
        <w:rPr>
          <w:rFonts w:ascii="Arial" w:hAnsi="Arial" w:cs="Arial"/>
          <w:noProof/>
          <w:sz w:val="20"/>
          <w:szCs w:val="20"/>
        </w:rPr>
        <w:drawing>
          <wp:inline distT="0" distB="0" distL="0" distR="0" wp14:anchorId="33D51A65" wp14:editId="1162592E">
            <wp:extent cx="2044700" cy="1168400"/>
            <wp:effectExtent l="0" t="0" r="0" b="0"/>
            <wp:docPr id="1" name="Picture 1" descr="Description: WUstackedcolo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Ustackedcolorta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4700" cy="1168400"/>
                    </a:xfrm>
                    <a:prstGeom prst="rect">
                      <a:avLst/>
                    </a:prstGeom>
                    <a:noFill/>
                    <a:ln>
                      <a:noFill/>
                    </a:ln>
                  </pic:spPr>
                </pic:pic>
              </a:graphicData>
            </a:graphic>
          </wp:inline>
        </w:drawing>
      </w:r>
    </w:p>
    <w:p w:rsidR="00C62385" w:rsidRPr="009C62F5" w:rsidRDefault="00C62385">
      <w:pPr>
        <w:pStyle w:val="Heading2"/>
        <w:rPr>
          <w:sz w:val="20"/>
          <w:szCs w:val="20"/>
        </w:rPr>
      </w:pPr>
    </w:p>
    <w:p w:rsidR="006915CD" w:rsidRPr="009C62F5" w:rsidRDefault="006F4AF4" w:rsidP="00604782">
      <w:pPr>
        <w:pStyle w:val="Heading2"/>
        <w:rPr>
          <w:sz w:val="20"/>
          <w:szCs w:val="20"/>
        </w:rPr>
      </w:pPr>
      <w:r w:rsidRPr="009C62F5">
        <w:rPr>
          <w:sz w:val="20"/>
          <w:szCs w:val="20"/>
        </w:rPr>
        <w:t>Assi</w:t>
      </w:r>
      <w:r w:rsidR="00A948C9" w:rsidRPr="009C62F5">
        <w:rPr>
          <w:sz w:val="20"/>
          <w:szCs w:val="20"/>
        </w:rPr>
        <w:t>s</w:t>
      </w:r>
      <w:r w:rsidRPr="009C62F5">
        <w:rPr>
          <w:sz w:val="20"/>
          <w:szCs w:val="20"/>
        </w:rPr>
        <w:t xml:space="preserve">tant Director </w:t>
      </w:r>
      <w:r w:rsidR="007317A5" w:rsidRPr="009C62F5">
        <w:rPr>
          <w:sz w:val="20"/>
          <w:szCs w:val="20"/>
        </w:rPr>
        <w:t>Student Success</w:t>
      </w:r>
    </w:p>
    <w:p w:rsidR="00604782" w:rsidRPr="009C62F5" w:rsidRDefault="007317A5" w:rsidP="00604782">
      <w:pPr>
        <w:pStyle w:val="Heading2"/>
        <w:rPr>
          <w:sz w:val="20"/>
          <w:szCs w:val="20"/>
        </w:rPr>
      </w:pPr>
      <w:r w:rsidRPr="009C62F5">
        <w:rPr>
          <w:sz w:val="20"/>
          <w:szCs w:val="20"/>
        </w:rPr>
        <w:t>Full</w:t>
      </w:r>
      <w:r w:rsidR="006915CD" w:rsidRPr="009C62F5">
        <w:rPr>
          <w:sz w:val="20"/>
          <w:szCs w:val="20"/>
        </w:rPr>
        <w:t xml:space="preserve">-time, </w:t>
      </w:r>
      <w:r w:rsidR="006F4AF4" w:rsidRPr="009C62F5">
        <w:rPr>
          <w:sz w:val="20"/>
          <w:szCs w:val="20"/>
        </w:rPr>
        <w:t>11</w:t>
      </w:r>
      <w:r w:rsidR="00A948C9" w:rsidRPr="009C62F5">
        <w:rPr>
          <w:sz w:val="20"/>
          <w:szCs w:val="20"/>
        </w:rPr>
        <w:t xml:space="preserve"> </w:t>
      </w:r>
      <w:r w:rsidR="006915CD" w:rsidRPr="009C62F5">
        <w:rPr>
          <w:sz w:val="20"/>
          <w:szCs w:val="20"/>
        </w:rPr>
        <w:t>Months</w:t>
      </w:r>
    </w:p>
    <w:p w:rsidR="00604782" w:rsidRDefault="00C87786" w:rsidP="00604782">
      <w:pPr>
        <w:pStyle w:val="Heading2"/>
        <w:rPr>
          <w:sz w:val="20"/>
          <w:szCs w:val="20"/>
        </w:rPr>
      </w:pPr>
      <w:r w:rsidRPr="009C62F5">
        <w:rPr>
          <w:sz w:val="20"/>
          <w:szCs w:val="20"/>
        </w:rPr>
        <w:t>student life</w:t>
      </w:r>
      <w:r w:rsidR="00A04930" w:rsidRPr="009C62F5">
        <w:rPr>
          <w:sz w:val="20"/>
          <w:szCs w:val="20"/>
        </w:rPr>
        <w:t xml:space="preserve"> Department</w:t>
      </w:r>
    </w:p>
    <w:p w:rsidR="00470C3C" w:rsidRPr="00470C3C" w:rsidRDefault="00470C3C" w:rsidP="00470C3C">
      <w:pPr>
        <w:rPr>
          <w:b/>
          <w:smallCaps/>
          <w:sz w:val="20"/>
          <w:szCs w:val="20"/>
        </w:rPr>
      </w:pPr>
      <w:r w:rsidRPr="00470C3C">
        <w:rPr>
          <w:b/>
          <w:smallCaps/>
          <w:sz w:val="20"/>
          <w:szCs w:val="20"/>
        </w:rPr>
        <w:t>hiring range</w:t>
      </w:r>
      <w:r>
        <w:rPr>
          <w:b/>
          <w:smallCaps/>
          <w:sz w:val="20"/>
          <w:szCs w:val="20"/>
        </w:rPr>
        <w:t>:</w:t>
      </w:r>
    </w:p>
    <w:p w:rsidR="002A67DE" w:rsidRPr="009C62F5" w:rsidRDefault="002A67DE">
      <w:pPr>
        <w:pStyle w:val="BodyText"/>
        <w:rPr>
          <w:i w:val="0"/>
          <w:lang w:val="en-US"/>
        </w:rPr>
      </w:pPr>
    </w:p>
    <w:p w:rsidR="00604782" w:rsidRPr="009C62F5" w:rsidRDefault="00604782" w:rsidP="009722F3">
      <w:pPr>
        <w:rPr>
          <w:b/>
          <w:smallCaps/>
          <w:sz w:val="20"/>
          <w:szCs w:val="20"/>
        </w:rPr>
      </w:pPr>
      <w:r w:rsidRPr="009C62F5">
        <w:rPr>
          <w:b/>
          <w:smallCaps/>
          <w:sz w:val="20"/>
          <w:szCs w:val="20"/>
        </w:rPr>
        <w:t>Function:</w:t>
      </w:r>
    </w:p>
    <w:p w:rsidR="00CB1442" w:rsidRPr="009C62F5" w:rsidRDefault="007317A5" w:rsidP="009722F3">
      <w:pPr>
        <w:pStyle w:val="BodyText"/>
        <w:rPr>
          <w:i w:val="0"/>
          <w:color w:val="000000"/>
          <w:lang w:val="en-US" w:eastAsia="en-US"/>
        </w:rPr>
      </w:pPr>
      <w:r w:rsidRPr="009C62F5">
        <w:rPr>
          <w:i w:val="0"/>
          <w:color w:val="000000"/>
          <w:lang w:val="en-US" w:eastAsia="en-US"/>
        </w:rPr>
        <w:t xml:space="preserve">The </w:t>
      </w:r>
      <w:r w:rsidR="00FA2880">
        <w:rPr>
          <w:i w:val="0"/>
          <w:color w:val="000000"/>
          <w:lang w:val="en-US" w:eastAsia="en-US"/>
        </w:rPr>
        <w:t>Assistant Director for S</w:t>
      </w:r>
      <w:r w:rsidRPr="009C62F5">
        <w:rPr>
          <w:i w:val="0"/>
          <w:color w:val="000000"/>
          <w:lang w:val="en-US" w:eastAsia="en-US"/>
        </w:rPr>
        <w:t xml:space="preserve">tudent </w:t>
      </w:r>
      <w:r w:rsidR="00FA2880">
        <w:rPr>
          <w:i w:val="0"/>
          <w:color w:val="000000"/>
          <w:lang w:val="en-US" w:eastAsia="en-US"/>
        </w:rPr>
        <w:t>S</w:t>
      </w:r>
      <w:r w:rsidRPr="009C62F5">
        <w:rPr>
          <w:i w:val="0"/>
          <w:color w:val="000000"/>
          <w:lang w:val="en-US" w:eastAsia="en-US"/>
        </w:rPr>
        <w:t xml:space="preserve">uccess will collaborate with the </w:t>
      </w:r>
      <w:r w:rsidR="006F3FC6">
        <w:rPr>
          <w:i w:val="0"/>
          <w:color w:val="000000"/>
          <w:lang w:val="en-US" w:eastAsia="en-US"/>
        </w:rPr>
        <w:t xml:space="preserve">Director of </w:t>
      </w:r>
      <w:r w:rsidR="008100D8" w:rsidRPr="009C62F5">
        <w:rPr>
          <w:i w:val="0"/>
          <w:color w:val="000000"/>
          <w:lang w:val="en-US" w:eastAsia="en-US"/>
        </w:rPr>
        <w:t xml:space="preserve">Student Success </w:t>
      </w:r>
      <w:r w:rsidR="006F3FC6">
        <w:rPr>
          <w:i w:val="0"/>
          <w:color w:val="000000"/>
          <w:lang w:val="en-US" w:eastAsia="en-US"/>
        </w:rPr>
        <w:t>an</w:t>
      </w:r>
      <w:r w:rsidR="00FA2880">
        <w:rPr>
          <w:i w:val="0"/>
          <w:color w:val="000000"/>
          <w:lang w:val="en-US" w:eastAsia="en-US"/>
        </w:rPr>
        <w:t xml:space="preserve">d </w:t>
      </w:r>
      <w:r w:rsidR="006F3FC6">
        <w:rPr>
          <w:i w:val="0"/>
          <w:color w:val="000000"/>
          <w:lang w:val="en-US" w:eastAsia="en-US"/>
        </w:rPr>
        <w:t xml:space="preserve">the </w:t>
      </w:r>
      <w:r w:rsidR="00FA2880">
        <w:rPr>
          <w:i w:val="0"/>
          <w:color w:val="000000"/>
          <w:lang w:val="en-US" w:eastAsia="en-US"/>
        </w:rPr>
        <w:t xml:space="preserve">Student Success </w:t>
      </w:r>
      <w:r w:rsidR="008100D8" w:rsidRPr="009C62F5">
        <w:rPr>
          <w:i w:val="0"/>
          <w:color w:val="000000"/>
          <w:lang w:val="en-US" w:eastAsia="en-US"/>
        </w:rPr>
        <w:t>Team</w:t>
      </w:r>
      <w:r w:rsidRPr="009C62F5">
        <w:rPr>
          <w:i w:val="0"/>
          <w:color w:val="000000"/>
          <w:lang w:val="en-US" w:eastAsia="en-US"/>
        </w:rPr>
        <w:t xml:space="preserve"> to provide support and follow-up for at-risk students; will refer students to campus resources and develop programming that supports student success; and will collaborate with the educational support services office to teach and coach</w:t>
      </w:r>
      <w:r w:rsidR="006F3FC6">
        <w:rPr>
          <w:i w:val="0"/>
          <w:color w:val="000000"/>
          <w:lang w:val="en-US" w:eastAsia="en-US"/>
        </w:rPr>
        <w:t xml:space="preserve"> a</w:t>
      </w:r>
      <w:r w:rsidRPr="009C62F5">
        <w:rPr>
          <w:i w:val="0"/>
          <w:color w:val="000000"/>
          <w:lang w:val="en-US" w:eastAsia="en-US"/>
        </w:rPr>
        <w:t xml:space="preserve">cademic success strategies. </w:t>
      </w:r>
      <w:r w:rsidR="001F612F">
        <w:rPr>
          <w:i w:val="0"/>
          <w:color w:val="000000"/>
          <w:lang w:val="en-US" w:eastAsia="en-US"/>
        </w:rPr>
        <w:t xml:space="preserve">Additionally, this position will regularly assess, empower, follow-up, and advocate on behalf of at-risk students.  </w:t>
      </w:r>
      <w:r w:rsidRPr="009C62F5">
        <w:rPr>
          <w:i w:val="0"/>
          <w:color w:val="000000"/>
          <w:lang w:val="en-US" w:eastAsia="en-US"/>
        </w:rPr>
        <w:t xml:space="preserve">The </w:t>
      </w:r>
      <w:r w:rsidR="00FA2880">
        <w:rPr>
          <w:i w:val="0"/>
          <w:color w:val="000000"/>
          <w:lang w:val="en-US" w:eastAsia="en-US"/>
        </w:rPr>
        <w:t>Assistant Director for S</w:t>
      </w:r>
      <w:r w:rsidR="00FA2880" w:rsidRPr="009C62F5">
        <w:rPr>
          <w:i w:val="0"/>
          <w:color w:val="000000"/>
          <w:lang w:val="en-US" w:eastAsia="en-US"/>
        </w:rPr>
        <w:t xml:space="preserve">tudent </w:t>
      </w:r>
      <w:r w:rsidR="00FA2880">
        <w:rPr>
          <w:i w:val="0"/>
          <w:color w:val="000000"/>
          <w:lang w:val="en-US" w:eastAsia="en-US"/>
        </w:rPr>
        <w:t>S</w:t>
      </w:r>
      <w:r w:rsidR="00FA2880" w:rsidRPr="009C62F5">
        <w:rPr>
          <w:i w:val="0"/>
          <w:color w:val="000000"/>
          <w:lang w:val="en-US" w:eastAsia="en-US"/>
        </w:rPr>
        <w:t xml:space="preserve">uccess </w:t>
      </w:r>
      <w:r w:rsidRPr="009C62F5">
        <w:rPr>
          <w:i w:val="0"/>
          <w:color w:val="000000"/>
          <w:lang w:val="en-US" w:eastAsia="en-US"/>
        </w:rPr>
        <w:t xml:space="preserve">will report to </w:t>
      </w:r>
      <w:r w:rsidR="00FA2880">
        <w:rPr>
          <w:i w:val="0"/>
          <w:color w:val="000000"/>
          <w:lang w:val="en-US" w:eastAsia="en-US"/>
        </w:rPr>
        <w:t>D</w:t>
      </w:r>
      <w:r w:rsidR="00A948C9" w:rsidRPr="009C62F5">
        <w:rPr>
          <w:i w:val="0"/>
          <w:color w:val="000000"/>
          <w:lang w:val="en-US" w:eastAsia="en-US"/>
        </w:rPr>
        <w:t xml:space="preserve">irector for </w:t>
      </w:r>
      <w:r w:rsidR="00FA2880">
        <w:rPr>
          <w:i w:val="0"/>
          <w:color w:val="000000"/>
          <w:lang w:val="en-US" w:eastAsia="en-US"/>
        </w:rPr>
        <w:t>S</w:t>
      </w:r>
      <w:r w:rsidR="00A948C9" w:rsidRPr="009C62F5">
        <w:rPr>
          <w:i w:val="0"/>
          <w:color w:val="000000"/>
          <w:lang w:val="en-US" w:eastAsia="en-US"/>
        </w:rPr>
        <w:t xml:space="preserve">tudent </w:t>
      </w:r>
      <w:r w:rsidR="00FA2880">
        <w:rPr>
          <w:i w:val="0"/>
          <w:color w:val="000000"/>
          <w:lang w:val="en-US" w:eastAsia="en-US"/>
        </w:rPr>
        <w:t>S</w:t>
      </w:r>
      <w:r w:rsidR="00A948C9" w:rsidRPr="009C62F5">
        <w:rPr>
          <w:i w:val="0"/>
          <w:color w:val="000000"/>
          <w:lang w:val="en-US" w:eastAsia="en-US"/>
        </w:rPr>
        <w:t>uccess</w:t>
      </w:r>
      <w:r w:rsidRPr="009C62F5">
        <w:rPr>
          <w:i w:val="0"/>
          <w:color w:val="000000"/>
          <w:lang w:val="en-US" w:eastAsia="en-US"/>
        </w:rPr>
        <w:t>.</w:t>
      </w:r>
    </w:p>
    <w:p w:rsidR="00E43CF6" w:rsidRPr="009C62F5" w:rsidRDefault="00E43CF6" w:rsidP="00604782">
      <w:pPr>
        <w:rPr>
          <w:b/>
          <w:smallCaps/>
          <w:sz w:val="20"/>
          <w:szCs w:val="20"/>
        </w:rPr>
      </w:pPr>
    </w:p>
    <w:p w:rsidR="00604782" w:rsidRPr="009C62F5" w:rsidRDefault="00604782" w:rsidP="00604782">
      <w:pPr>
        <w:rPr>
          <w:b/>
          <w:smallCaps/>
          <w:sz w:val="20"/>
          <w:szCs w:val="20"/>
        </w:rPr>
      </w:pPr>
      <w:r w:rsidRPr="009C62F5">
        <w:rPr>
          <w:b/>
          <w:smallCaps/>
          <w:sz w:val="20"/>
          <w:szCs w:val="20"/>
        </w:rPr>
        <w:t>Responsibilities and Related Duties</w:t>
      </w:r>
    </w:p>
    <w:p w:rsidR="001F612F" w:rsidRDefault="001F612F" w:rsidP="001F612F">
      <w:pPr>
        <w:pStyle w:val="NoSpacing"/>
        <w:numPr>
          <w:ilvl w:val="0"/>
          <w:numId w:val="24"/>
        </w:numPr>
        <w:rPr>
          <w:rFonts w:ascii="Times New Roman" w:hAnsi="Times New Roman"/>
          <w:sz w:val="20"/>
          <w:szCs w:val="20"/>
        </w:rPr>
      </w:pPr>
      <w:r>
        <w:rPr>
          <w:rFonts w:ascii="Times New Roman" w:hAnsi="Times New Roman"/>
          <w:sz w:val="20"/>
          <w:szCs w:val="20"/>
        </w:rPr>
        <w:t>Provide follow-up through higher education case management strategies</w:t>
      </w:r>
      <w:r w:rsidR="006F3FC6">
        <w:rPr>
          <w:rFonts w:ascii="Times New Roman" w:hAnsi="Times New Roman"/>
          <w:sz w:val="20"/>
          <w:szCs w:val="20"/>
        </w:rPr>
        <w:t xml:space="preserve"> by:</w:t>
      </w:r>
    </w:p>
    <w:p w:rsidR="001F612F" w:rsidRDefault="001F612F" w:rsidP="00DB47ED">
      <w:pPr>
        <w:pStyle w:val="NoSpacing"/>
        <w:numPr>
          <w:ilvl w:val="1"/>
          <w:numId w:val="25"/>
        </w:numPr>
        <w:rPr>
          <w:rFonts w:ascii="Times New Roman" w:hAnsi="Times New Roman"/>
          <w:sz w:val="20"/>
          <w:szCs w:val="20"/>
        </w:rPr>
      </w:pPr>
      <w:r w:rsidRPr="00776B1D">
        <w:rPr>
          <w:rFonts w:ascii="Times New Roman" w:hAnsi="Times New Roman"/>
          <w:sz w:val="20"/>
          <w:szCs w:val="20"/>
        </w:rPr>
        <w:t>Assess</w:t>
      </w:r>
      <w:r>
        <w:rPr>
          <w:rFonts w:ascii="Times New Roman" w:hAnsi="Times New Roman"/>
          <w:sz w:val="20"/>
          <w:szCs w:val="20"/>
        </w:rPr>
        <w:t xml:space="preserve"> needs of students on a continual basis</w:t>
      </w:r>
      <w:r w:rsidR="003C494A">
        <w:rPr>
          <w:rFonts w:ascii="Times New Roman" w:hAnsi="Times New Roman"/>
          <w:sz w:val="20"/>
          <w:szCs w:val="20"/>
        </w:rPr>
        <w:t xml:space="preserve"> and maintain on going follow up as needed</w:t>
      </w:r>
    </w:p>
    <w:p w:rsidR="001F612F" w:rsidRDefault="001F612F" w:rsidP="00DB47ED">
      <w:pPr>
        <w:pStyle w:val="NoSpacing"/>
        <w:numPr>
          <w:ilvl w:val="1"/>
          <w:numId w:val="25"/>
        </w:numPr>
        <w:rPr>
          <w:rFonts w:ascii="Times New Roman" w:hAnsi="Times New Roman"/>
          <w:sz w:val="20"/>
          <w:szCs w:val="20"/>
        </w:rPr>
      </w:pPr>
      <w:r>
        <w:rPr>
          <w:rFonts w:ascii="Times New Roman" w:hAnsi="Times New Roman"/>
          <w:sz w:val="20"/>
          <w:szCs w:val="20"/>
        </w:rPr>
        <w:t>A</w:t>
      </w:r>
      <w:r w:rsidRPr="00776B1D">
        <w:rPr>
          <w:rFonts w:ascii="Times New Roman" w:hAnsi="Times New Roman"/>
          <w:sz w:val="20"/>
          <w:szCs w:val="20"/>
        </w:rPr>
        <w:t>dvocate</w:t>
      </w:r>
      <w:r>
        <w:rPr>
          <w:rFonts w:ascii="Times New Roman" w:hAnsi="Times New Roman"/>
          <w:sz w:val="20"/>
          <w:szCs w:val="20"/>
        </w:rPr>
        <w:t xml:space="preserve"> </w:t>
      </w:r>
      <w:r w:rsidR="006F3FC6">
        <w:rPr>
          <w:rFonts w:ascii="Times New Roman" w:hAnsi="Times New Roman"/>
          <w:sz w:val="20"/>
          <w:szCs w:val="20"/>
        </w:rPr>
        <w:t>for</w:t>
      </w:r>
      <w:r>
        <w:rPr>
          <w:rFonts w:ascii="Times New Roman" w:hAnsi="Times New Roman"/>
          <w:sz w:val="20"/>
          <w:szCs w:val="20"/>
        </w:rPr>
        <w:t xml:space="preserve"> coordinating and monitoring resources</w:t>
      </w:r>
    </w:p>
    <w:p w:rsidR="001F612F" w:rsidRDefault="001F612F" w:rsidP="00DB47ED">
      <w:pPr>
        <w:pStyle w:val="NoSpacing"/>
        <w:numPr>
          <w:ilvl w:val="1"/>
          <w:numId w:val="25"/>
        </w:numPr>
        <w:rPr>
          <w:rFonts w:ascii="Times New Roman" w:hAnsi="Times New Roman"/>
          <w:sz w:val="20"/>
          <w:szCs w:val="20"/>
        </w:rPr>
      </w:pPr>
      <w:r>
        <w:rPr>
          <w:rFonts w:ascii="Times New Roman" w:hAnsi="Times New Roman"/>
          <w:sz w:val="20"/>
          <w:szCs w:val="20"/>
        </w:rPr>
        <w:t>E</w:t>
      </w:r>
      <w:r w:rsidRPr="00776B1D">
        <w:rPr>
          <w:rFonts w:ascii="Times New Roman" w:hAnsi="Times New Roman"/>
          <w:sz w:val="20"/>
          <w:szCs w:val="20"/>
        </w:rPr>
        <w:t>mpower</w:t>
      </w:r>
      <w:r>
        <w:rPr>
          <w:rFonts w:ascii="Times New Roman" w:hAnsi="Times New Roman"/>
          <w:sz w:val="20"/>
          <w:szCs w:val="20"/>
        </w:rPr>
        <w:t xml:space="preserve"> students to become self-advocate</w:t>
      </w:r>
      <w:r w:rsidR="006F3FC6">
        <w:rPr>
          <w:rFonts w:ascii="Times New Roman" w:hAnsi="Times New Roman"/>
          <w:sz w:val="20"/>
          <w:szCs w:val="20"/>
        </w:rPr>
        <w:t>s</w:t>
      </w:r>
      <w:r>
        <w:rPr>
          <w:rFonts w:ascii="Times New Roman" w:hAnsi="Times New Roman"/>
          <w:sz w:val="20"/>
          <w:szCs w:val="20"/>
        </w:rPr>
        <w:t xml:space="preserve"> and initiate change to positively affect their situation</w:t>
      </w:r>
    </w:p>
    <w:p w:rsidR="001F612F" w:rsidRPr="00776B1D" w:rsidRDefault="001F612F" w:rsidP="00DB47ED">
      <w:pPr>
        <w:pStyle w:val="NoSpacing"/>
        <w:numPr>
          <w:ilvl w:val="1"/>
          <w:numId w:val="25"/>
        </w:numPr>
        <w:rPr>
          <w:rFonts w:ascii="Times New Roman" w:hAnsi="Times New Roman"/>
          <w:sz w:val="20"/>
          <w:szCs w:val="20"/>
        </w:rPr>
      </w:pPr>
      <w:r>
        <w:rPr>
          <w:rFonts w:ascii="Times New Roman" w:hAnsi="Times New Roman"/>
          <w:sz w:val="20"/>
          <w:szCs w:val="20"/>
        </w:rPr>
        <w:t>R</w:t>
      </w:r>
      <w:r w:rsidRPr="00776B1D">
        <w:rPr>
          <w:rFonts w:ascii="Times New Roman" w:hAnsi="Times New Roman"/>
          <w:sz w:val="20"/>
          <w:szCs w:val="20"/>
        </w:rPr>
        <w:t>efer at-risk students to appropriate campus resources</w:t>
      </w:r>
      <w:r>
        <w:rPr>
          <w:rFonts w:ascii="Times New Roman" w:hAnsi="Times New Roman"/>
          <w:sz w:val="20"/>
          <w:szCs w:val="20"/>
        </w:rPr>
        <w:t xml:space="preserve"> and partner with various campus departments/staff/faculty</w:t>
      </w:r>
    </w:p>
    <w:p w:rsidR="001F612F" w:rsidRPr="009C62F5" w:rsidRDefault="003C494A" w:rsidP="001F612F">
      <w:pPr>
        <w:pStyle w:val="NoSpacing"/>
        <w:numPr>
          <w:ilvl w:val="0"/>
          <w:numId w:val="24"/>
        </w:numPr>
        <w:rPr>
          <w:rFonts w:ascii="Times New Roman" w:hAnsi="Times New Roman"/>
          <w:sz w:val="20"/>
          <w:szCs w:val="20"/>
        </w:rPr>
      </w:pPr>
      <w:r>
        <w:rPr>
          <w:rFonts w:ascii="Times New Roman" w:hAnsi="Times New Roman"/>
          <w:sz w:val="20"/>
          <w:szCs w:val="20"/>
        </w:rPr>
        <w:t>Keep detailed notes of interactions with students, confidential reports, and referrals as needed in Maxient database</w:t>
      </w:r>
    </w:p>
    <w:p w:rsidR="006F3FC6" w:rsidRDefault="006F3FC6" w:rsidP="009C62F5">
      <w:pPr>
        <w:pStyle w:val="NoSpacing"/>
        <w:numPr>
          <w:ilvl w:val="0"/>
          <w:numId w:val="24"/>
        </w:numPr>
        <w:rPr>
          <w:rFonts w:ascii="Times New Roman" w:hAnsi="Times New Roman"/>
          <w:sz w:val="20"/>
          <w:szCs w:val="20"/>
        </w:rPr>
      </w:pPr>
      <w:r>
        <w:rPr>
          <w:rFonts w:ascii="Times New Roman" w:hAnsi="Times New Roman"/>
          <w:sz w:val="20"/>
          <w:szCs w:val="20"/>
        </w:rPr>
        <w:t>Create reports and provide on-going assessment of departmental efforts and strategies</w:t>
      </w:r>
    </w:p>
    <w:p w:rsidR="007317A5" w:rsidRPr="009C62F5" w:rsidRDefault="007317A5" w:rsidP="009C62F5">
      <w:pPr>
        <w:pStyle w:val="NoSpacing"/>
        <w:numPr>
          <w:ilvl w:val="0"/>
          <w:numId w:val="24"/>
        </w:numPr>
        <w:rPr>
          <w:rFonts w:ascii="Times New Roman" w:hAnsi="Times New Roman"/>
          <w:sz w:val="20"/>
          <w:szCs w:val="20"/>
        </w:rPr>
      </w:pPr>
      <w:r w:rsidRPr="009C62F5">
        <w:rPr>
          <w:rFonts w:ascii="Times New Roman" w:hAnsi="Times New Roman"/>
          <w:sz w:val="20"/>
          <w:szCs w:val="20"/>
        </w:rPr>
        <w:t xml:space="preserve">Serve as a primary advisor for students who are at-risk, including those identified by the Educational Review Board or </w:t>
      </w:r>
      <w:r w:rsidR="008100D8" w:rsidRPr="009C62F5">
        <w:rPr>
          <w:rFonts w:ascii="Times New Roman" w:hAnsi="Times New Roman"/>
          <w:sz w:val="20"/>
          <w:szCs w:val="20"/>
        </w:rPr>
        <w:t xml:space="preserve">the Student Success Team </w:t>
      </w:r>
      <w:r w:rsidRPr="009C62F5">
        <w:rPr>
          <w:rFonts w:ascii="Times New Roman" w:hAnsi="Times New Roman"/>
          <w:sz w:val="20"/>
          <w:szCs w:val="20"/>
        </w:rPr>
        <w:t xml:space="preserve"> as needing support</w:t>
      </w:r>
    </w:p>
    <w:p w:rsidR="007317A5" w:rsidRPr="009C62F5" w:rsidRDefault="007317A5" w:rsidP="009C62F5">
      <w:pPr>
        <w:pStyle w:val="NoSpacing"/>
        <w:numPr>
          <w:ilvl w:val="0"/>
          <w:numId w:val="24"/>
        </w:numPr>
        <w:rPr>
          <w:rFonts w:ascii="Times New Roman" w:hAnsi="Times New Roman"/>
          <w:sz w:val="20"/>
          <w:szCs w:val="20"/>
        </w:rPr>
      </w:pPr>
      <w:r w:rsidRPr="009C62F5">
        <w:rPr>
          <w:rFonts w:ascii="Times New Roman" w:hAnsi="Times New Roman"/>
          <w:sz w:val="20"/>
          <w:szCs w:val="20"/>
        </w:rPr>
        <w:t xml:space="preserve">Participate as a member of the </w:t>
      </w:r>
      <w:r w:rsidR="008100D8" w:rsidRPr="009C62F5">
        <w:rPr>
          <w:rFonts w:ascii="Times New Roman" w:hAnsi="Times New Roman"/>
          <w:sz w:val="20"/>
          <w:szCs w:val="20"/>
        </w:rPr>
        <w:t>Student Success</w:t>
      </w:r>
      <w:r w:rsidR="00CC4311" w:rsidRPr="009C62F5">
        <w:rPr>
          <w:rFonts w:ascii="Times New Roman" w:hAnsi="Times New Roman"/>
          <w:sz w:val="20"/>
          <w:szCs w:val="20"/>
        </w:rPr>
        <w:t xml:space="preserve"> </w:t>
      </w:r>
      <w:r w:rsidRPr="009C62F5">
        <w:rPr>
          <w:rFonts w:ascii="Times New Roman" w:hAnsi="Times New Roman"/>
          <w:sz w:val="20"/>
          <w:szCs w:val="20"/>
        </w:rPr>
        <w:t>Team</w:t>
      </w:r>
      <w:r w:rsidR="003C494A">
        <w:rPr>
          <w:rFonts w:ascii="Times New Roman" w:hAnsi="Times New Roman"/>
          <w:sz w:val="20"/>
          <w:szCs w:val="20"/>
        </w:rPr>
        <w:t xml:space="preserve"> in weekly meetings to assist in coordinating care and support  for students</w:t>
      </w:r>
    </w:p>
    <w:p w:rsidR="008100D8" w:rsidRPr="009C62F5" w:rsidRDefault="00E5572B" w:rsidP="009C62F5">
      <w:pPr>
        <w:pStyle w:val="NoSpacing"/>
        <w:numPr>
          <w:ilvl w:val="0"/>
          <w:numId w:val="24"/>
        </w:numPr>
        <w:rPr>
          <w:rFonts w:ascii="Times New Roman" w:hAnsi="Times New Roman"/>
          <w:sz w:val="20"/>
          <w:szCs w:val="20"/>
        </w:rPr>
      </w:pPr>
      <w:r w:rsidRPr="009C62F5">
        <w:rPr>
          <w:rFonts w:ascii="Times New Roman" w:hAnsi="Times New Roman"/>
          <w:sz w:val="20"/>
          <w:szCs w:val="20"/>
        </w:rPr>
        <w:t>Co</w:t>
      </w:r>
      <w:r w:rsidR="008100D8" w:rsidRPr="009C62F5">
        <w:rPr>
          <w:rFonts w:ascii="Times New Roman" w:hAnsi="Times New Roman"/>
          <w:sz w:val="20"/>
          <w:szCs w:val="20"/>
        </w:rPr>
        <w:t xml:space="preserve">-lead the Student Success Coaching program, including recruiting, hiring, and training student and staff </w:t>
      </w:r>
      <w:r w:rsidR="001F612F">
        <w:rPr>
          <w:rFonts w:ascii="Times New Roman" w:hAnsi="Times New Roman"/>
          <w:sz w:val="20"/>
          <w:szCs w:val="20"/>
        </w:rPr>
        <w:t>Success C</w:t>
      </w:r>
      <w:r w:rsidR="008100D8" w:rsidRPr="009C62F5">
        <w:rPr>
          <w:rFonts w:ascii="Times New Roman" w:hAnsi="Times New Roman"/>
          <w:sz w:val="20"/>
          <w:szCs w:val="20"/>
        </w:rPr>
        <w:t>oaches</w:t>
      </w:r>
    </w:p>
    <w:p w:rsidR="007317A5" w:rsidRDefault="006F3FC6" w:rsidP="009C62F5">
      <w:pPr>
        <w:pStyle w:val="NoSpacing"/>
        <w:numPr>
          <w:ilvl w:val="0"/>
          <w:numId w:val="24"/>
        </w:numPr>
        <w:rPr>
          <w:rFonts w:ascii="Times New Roman" w:hAnsi="Times New Roman"/>
          <w:sz w:val="20"/>
          <w:szCs w:val="20"/>
        </w:rPr>
      </w:pPr>
      <w:r>
        <w:rPr>
          <w:rFonts w:ascii="Times New Roman" w:hAnsi="Times New Roman"/>
          <w:sz w:val="20"/>
          <w:szCs w:val="20"/>
        </w:rPr>
        <w:t>Contribute</w:t>
      </w:r>
      <w:r w:rsidR="001F612F">
        <w:rPr>
          <w:rFonts w:ascii="Times New Roman" w:hAnsi="Times New Roman"/>
          <w:sz w:val="20"/>
          <w:szCs w:val="20"/>
        </w:rPr>
        <w:t xml:space="preserve"> in W</w:t>
      </w:r>
      <w:r w:rsidR="007317A5" w:rsidRPr="009C62F5">
        <w:rPr>
          <w:rFonts w:ascii="Times New Roman" w:hAnsi="Times New Roman"/>
          <w:sz w:val="20"/>
          <w:szCs w:val="20"/>
        </w:rPr>
        <w:t>hitworth’s Retention Committee</w:t>
      </w:r>
      <w:r w:rsidR="001F612F">
        <w:rPr>
          <w:rFonts w:ascii="Times New Roman" w:hAnsi="Times New Roman"/>
          <w:sz w:val="20"/>
          <w:szCs w:val="20"/>
        </w:rPr>
        <w:t xml:space="preserve"> efforts</w:t>
      </w:r>
    </w:p>
    <w:p w:rsidR="007317A5" w:rsidRPr="009C62F5" w:rsidRDefault="007317A5" w:rsidP="009C62F5">
      <w:pPr>
        <w:pStyle w:val="NoSpacing"/>
        <w:numPr>
          <w:ilvl w:val="0"/>
          <w:numId w:val="24"/>
        </w:numPr>
        <w:rPr>
          <w:rFonts w:ascii="Times New Roman" w:hAnsi="Times New Roman"/>
          <w:sz w:val="20"/>
          <w:szCs w:val="20"/>
        </w:rPr>
      </w:pPr>
      <w:r w:rsidRPr="009C62F5">
        <w:rPr>
          <w:rFonts w:ascii="Times New Roman" w:hAnsi="Times New Roman"/>
          <w:sz w:val="20"/>
          <w:szCs w:val="20"/>
        </w:rPr>
        <w:t xml:space="preserve">Work collaboratively </w:t>
      </w:r>
      <w:r w:rsidR="006F3FC6">
        <w:rPr>
          <w:rFonts w:ascii="Times New Roman" w:hAnsi="Times New Roman"/>
          <w:sz w:val="20"/>
          <w:szCs w:val="20"/>
        </w:rPr>
        <w:t xml:space="preserve">with various campus departments including, but no limited to, </w:t>
      </w:r>
      <w:r w:rsidR="008100D8" w:rsidRPr="009C62F5">
        <w:rPr>
          <w:rFonts w:ascii="Times New Roman" w:hAnsi="Times New Roman"/>
          <w:sz w:val="20"/>
          <w:szCs w:val="20"/>
        </w:rPr>
        <w:t>the Intercultural Student Center</w:t>
      </w:r>
      <w:r w:rsidR="001F612F">
        <w:rPr>
          <w:rFonts w:ascii="Times New Roman" w:hAnsi="Times New Roman"/>
          <w:sz w:val="20"/>
          <w:szCs w:val="20"/>
        </w:rPr>
        <w:t>, Athletic Department,</w:t>
      </w:r>
      <w:r w:rsidR="008100D8" w:rsidRPr="009C62F5">
        <w:rPr>
          <w:rFonts w:ascii="Times New Roman" w:hAnsi="Times New Roman"/>
          <w:sz w:val="20"/>
          <w:szCs w:val="20"/>
        </w:rPr>
        <w:t xml:space="preserve"> Honors Program</w:t>
      </w:r>
      <w:r w:rsidR="001F612F">
        <w:rPr>
          <w:rFonts w:ascii="Times New Roman" w:hAnsi="Times New Roman"/>
          <w:sz w:val="20"/>
          <w:szCs w:val="20"/>
        </w:rPr>
        <w:t>, Educational Support Services, Residence Life, Health</w:t>
      </w:r>
      <w:r w:rsidR="006F3FC6">
        <w:rPr>
          <w:rFonts w:ascii="Times New Roman" w:hAnsi="Times New Roman"/>
          <w:sz w:val="20"/>
          <w:szCs w:val="20"/>
        </w:rPr>
        <w:t xml:space="preserve"> Center,</w:t>
      </w:r>
      <w:r w:rsidR="001F612F">
        <w:rPr>
          <w:rFonts w:ascii="Times New Roman" w:hAnsi="Times New Roman"/>
          <w:sz w:val="20"/>
          <w:szCs w:val="20"/>
        </w:rPr>
        <w:t xml:space="preserve"> Counseling Center</w:t>
      </w:r>
      <w:r w:rsidR="006F3FC6">
        <w:rPr>
          <w:rFonts w:ascii="Times New Roman" w:hAnsi="Times New Roman"/>
          <w:sz w:val="20"/>
          <w:szCs w:val="20"/>
        </w:rPr>
        <w:t xml:space="preserve"> to promote student success and persistence </w:t>
      </w:r>
    </w:p>
    <w:p w:rsidR="005A6930" w:rsidRPr="009C62F5" w:rsidRDefault="006F3FC6" w:rsidP="005A6930">
      <w:pPr>
        <w:pStyle w:val="NoSpacing"/>
        <w:numPr>
          <w:ilvl w:val="0"/>
          <w:numId w:val="24"/>
        </w:numPr>
        <w:rPr>
          <w:rFonts w:ascii="Times New Roman" w:hAnsi="Times New Roman"/>
          <w:sz w:val="20"/>
          <w:szCs w:val="20"/>
        </w:rPr>
      </w:pPr>
      <w:r>
        <w:rPr>
          <w:rFonts w:ascii="Times New Roman" w:hAnsi="Times New Roman"/>
          <w:sz w:val="20"/>
          <w:szCs w:val="20"/>
        </w:rPr>
        <w:t>C</w:t>
      </w:r>
      <w:r w:rsidR="005A6930">
        <w:rPr>
          <w:rFonts w:ascii="Times New Roman" w:hAnsi="Times New Roman"/>
          <w:sz w:val="20"/>
          <w:szCs w:val="20"/>
        </w:rPr>
        <w:t xml:space="preserve">onnecting the university with off campus partners and resources to </w:t>
      </w:r>
      <w:r>
        <w:rPr>
          <w:rFonts w:ascii="Times New Roman" w:hAnsi="Times New Roman"/>
          <w:sz w:val="20"/>
          <w:szCs w:val="20"/>
        </w:rPr>
        <w:t xml:space="preserve">enhance services for students </w:t>
      </w:r>
    </w:p>
    <w:p w:rsidR="007317A5" w:rsidRDefault="003C494A" w:rsidP="009C62F5">
      <w:pPr>
        <w:pStyle w:val="NoSpacing"/>
        <w:numPr>
          <w:ilvl w:val="0"/>
          <w:numId w:val="24"/>
        </w:numPr>
        <w:rPr>
          <w:rFonts w:ascii="Times New Roman" w:hAnsi="Times New Roman"/>
          <w:sz w:val="20"/>
          <w:szCs w:val="20"/>
        </w:rPr>
      </w:pPr>
      <w:r>
        <w:rPr>
          <w:rFonts w:ascii="Times New Roman" w:hAnsi="Times New Roman"/>
          <w:sz w:val="20"/>
          <w:szCs w:val="20"/>
        </w:rPr>
        <w:t xml:space="preserve">Assist in regular coverage of the Dean on call system to support after hour campus needs as directed by </w:t>
      </w:r>
      <w:r w:rsidR="001F612F">
        <w:rPr>
          <w:rFonts w:ascii="Times New Roman" w:hAnsi="Times New Roman"/>
          <w:sz w:val="20"/>
          <w:szCs w:val="20"/>
        </w:rPr>
        <w:t>V</w:t>
      </w:r>
      <w:r w:rsidR="007317A5" w:rsidRPr="009C62F5">
        <w:rPr>
          <w:rFonts w:ascii="Times New Roman" w:hAnsi="Times New Roman"/>
          <w:sz w:val="20"/>
          <w:szCs w:val="20"/>
        </w:rPr>
        <w:t xml:space="preserve">ice </w:t>
      </w:r>
      <w:r w:rsidR="001F612F">
        <w:rPr>
          <w:rFonts w:ascii="Times New Roman" w:hAnsi="Times New Roman"/>
          <w:sz w:val="20"/>
          <w:szCs w:val="20"/>
        </w:rPr>
        <w:t>P</w:t>
      </w:r>
      <w:r w:rsidR="007317A5" w:rsidRPr="009C62F5">
        <w:rPr>
          <w:rFonts w:ascii="Times New Roman" w:hAnsi="Times New Roman"/>
          <w:sz w:val="20"/>
          <w:szCs w:val="20"/>
        </w:rPr>
        <w:t xml:space="preserve">resident for </w:t>
      </w:r>
      <w:r w:rsidR="001F612F">
        <w:rPr>
          <w:rFonts w:ascii="Times New Roman" w:hAnsi="Times New Roman"/>
          <w:sz w:val="20"/>
          <w:szCs w:val="20"/>
        </w:rPr>
        <w:t>S</w:t>
      </w:r>
      <w:r w:rsidR="007317A5" w:rsidRPr="009C62F5">
        <w:rPr>
          <w:rFonts w:ascii="Times New Roman" w:hAnsi="Times New Roman"/>
          <w:sz w:val="20"/>
          <w:szCs w:val="20"/>
        </w:rPr>
        <w:t xml:space="preserve">tudent </w:t>
      </w:r>
      <w:r w:rsidR="001F612F">
        <w:rPr>
          <w:rFonts w:ascii="Times New Roman" w:hAnsi="Times New Roman"/>
          <w:sz w:val="20"/>
          <w:szCs w:val="20"/>
        </w:rPr>
        <w:t>L</w:t>
      </w:r>
      <w:r w:rsidR="007317A5" w:rsidRPr="009C62F5">
        <w:rPr>
          <w:rFonts w:ascii="Times New Roman" w:hAnsi="Times New Roman"/>
          <w:sz w:val="20"/>
          <w:szCs w:val="20"/>
        </w:rPr>
        <w:t>ife</w:t>
      </w:r>
    </w:p>
    <w:p w:rsidR="003C494A" w:rsidRPr="009C62F5" w:rsidRDefault="003C494A" w:rsidP="009C62F5">
      <w:pPr>
        <w:pStyle w:val="NoSpacing"/>
        <w:numPr>
          <w:ilvl w:val="0"/>
          <w:numId w:val="24"/>
        </w:numPr>
        <w:rPr>
          <w:rFonts w:ascii="Times New Roman" w:hAnsi="Times New Roman"/>
          <w:sz w:val="20"/>
          <w:szCs w:val="20"/>
        </w:rPr>
      </w:pPr>
      <w:r>
        <w:rPr>
          <w:rFonts w:ascii="Times New Roman" w:hAnsi="Times New Roman"/>
          <w:sz w:val="20"/>
          <w:szCs w:val="20"/>
        </w:rPr>
        <w:t>Competency in setting appropriate boundaries with students while providing suitable resources</w:t>
      </w:r>
    </w:p>
    <w:p w:rsidR="007317A5" w:rsidRPr="009C62F5" w:rsidRDefault="007317A5" w:rsidP="009C62F5">
      <w:pPr>
        <w:pStyle w:val="NoSpacing"/>
        <w:numPr>
          <w:ilvl w:val="0"/>
          <w:numId w:val="24"/>
        </w:numPr>
        <w:rPr>
          <w:rFonts w:ascii="Times New Roman" w:hAnsi="Times New Roman"/>
          <w:sz w:val="20"/>
          <w:szCs w:val="20"/>
        </w:rPr>
      </w:pPr>
      <w:r w:rsidRPr="009C62F5">
        <w:rPr>
          <w:rFonts w:ascii="Times New Roman" w:hAnsi="Times New Roman"/>
          <w:sz w:val="20"/>
          <w:szCs w:val="20"/>
        </w:rPr>
        <w:t>Administer policies and procedures related to the application of community values and behavioral expectations and other student handbook guidelines</w:t>
      </w:r>
    </w:p>
    <w:p w:rsidR="00A04930" w:rsidRPr="009C62F5" w:rsidRDefault="007317A5" w:rsidP="009C62F5">
      <w:pPr>
        <w:numPr>
          <w:ilvl w:val="0"/>
          <w:numId w:val="24"/>
        </w:numPr>
        <w:tabs>
          <w:tab w:val="left" w:pos="360"/>
        </w:tabs>
        <w:rPr>
          <w:sz w:val="20"/>
          <w:szCs w:val="20"/>
        </w:rPr>
      </w:pPr>
      <w:r w:rsidRPr="009C62F5">
        <w:rPr>
          <w:sz w:val="20"/>
          <w:szCs w:val="20"/>
        </w:rPr>
        <w:t>Perform other functions as requested</w:t>
      </w:r>
    </w:p>
    <w:p w:rsidR="00A04930" w:rsidRPr="009C62F5" w:rsidRDefault="00A04930" w:rsidP="009C62F5">
      <w:pPr>
        <w:tabs>
          <w:tab w:val="left" w:pos="360"/>
        </w:tabs>
        <w:rPr>
          <w:color w:val="000000"/>
          <w:sz w:val="20"/>
          <w:szCs w:val="20"/>
        </w:rPr>
      </w:pPr>
    </w:p>
    <w:p w:rsidR="00FB032E" w:rsidRPr="009C62F5" w:rsidRDefault="00FB032E" w:rsidP="00FB032E">
      <w:pPr>
        <w:rPr>
          <w:b/>
          <w:smallCaps/>
          <w:sz w:val="20"/>
          <w:szCs w:val="20"/>
        </w:rPr>
      </w:pPr>
      <w:r w:rsidRPr="009C62F5">
        <w:rPr>
          <w:b/>
          <w:smallCaps/>
          <w:sz w:val="20"/>
          <w:szCs w:val="20"/>
        </w:rPr>
        <w:t>Qualifications, Skills and Abilities:</w:t>
      </w:r>
    </w:p>
    <w:p w:rsidR="007317A5" w:rsidRPr="009C62F5" w:rsidRDefault="009F6607" w:rsidP="009C62F5">
      <w:pPr>
        <w:pStyle w:val="NoSpacing"/>
        <w:numPr>
          <w:ilvl w:val="0"/>
          <w:numId w:val="13"/>
        </w:numPr>
        <w:ind w:left="360"/>
        <w:rPr>
          <w:rFonts w:ascii="Times New Roman" w:hAnsi="Times New Roman"/>
          <w:color w:val="000000"/>
          <w:sz w:val="20"/>
          <w:szCs w:val="20"/>
        </w:rPr>
      </w:pPr>
      <w:r w:rsidRPr="00AC61C3">
        <w:rPr>
          <w:rFonts w:ascii="Times New Roman" w:hAnsi="Times New Roman"/>
          <w:sz w:val="20"/>
          <w:szCs w:val="20"/>
        </w:rPr>
        <w:t xml:space="preserve">Master's degree </w:t>
      </w:r>
      <w:proofErr w:type="gramStart"/>
      <w:r w:rsidRPr="00AC61C3">
        <w:rPr>
          <w:rFonts w:ascii="Times New Roman" w:hAnsi="Times New Roman"/>
          <w:sz w:val="20"/>
          <w:szCs w:val="20"/>
        </w:rPr>
        <w:t>preferred,</w:t>
      </w:r>
      <w:proofErr w:type="gramEnd"/>
      <w:r w:rsidRPr="00AC61C3">
        <w:rPr>
          <w:rFonts w:ascii="Times New Roman" w:hAnsi="Times New Roman"/>
          <w:sz w:val="20"/>
          <w:szCs w:val="20"/>
        </w:rPr>
        <w:t xml:space="preserve"> an equivalent combination of education and exceptional experience may be considered in lieu of required experience, a Bachelor's degree in social services, counseling or related field with a minimum of two - three years’ experience in higher education </w:t>
      </w:r>
      <w:r w:rsidR="007317A5" w:rsidRPr="009C62F5">
        <w:rPr>
          <w:rFonts w:ascii="Times New Roman" w:hAnsi="Times New Roman"/>
          <w:color w:val="000000"/>
          <w:sz w:val="20"/>
          <w:szCs w:val="20"/>
        </w:rPr>
        <w:t xml:space="preserve">Demonstrated </w:t>
      </w:r>
      <w:r w:rsidR="009C62F5" w:rsidRPr="009C62F5">
        <w:rPr>
          <w:rFonts w:ascii="Times New Roman" w:hAnsi="Times New Roman"/>
          <w:color w:val="000000"/>
          <w:sz w:val="20"/>
          <w:szCs w:val="20"/>
        </w:rPr>
        <w:t xml:space="preserve">exceptional </w:t>
      </w:r>
      <w:r w:rsidR="007317A5" w:rsidRPr="009C62F5">
        <w:rPr>
          <w:rFonts w:ascii="Times New Roman" w:hAnsi="Times New Roman"/>
          <w:color w:val="000000"/>
          <w:sz w:val="20"/>
          <w:szCs w:val="20"/>
        </w:rPr>
        <w:t>interpersonal skills</w:t>
      </w:r>
      <w:r w:rsidR="00AC61C3">
        <w:rPr>
          <w:rFonts w:ascii="Times New Roman" w:hAnsi="Times New Roman"/>
          <w:color w:val="000000"/>
          <w:sz w:val="20"/>
          <w:szCs w:val="20"/>
        </w:rPr>
        <w:t>.</w:t>
      </w:r>
    </w:p>
    <w:p w:rsidR="007317A5" w:rsidRPr="009C62F5" w:rsidRDefault="007317A5" w:rsidP="009C62F5">
      <w:pPr>
        <w:pStyle w:val="NoSpacing"/>
        <w:numPr>
          <w:ilvl w:val="0"/>
          <w:numId w:val="13"/>
        </w:numPr>
        <w:ind w:left="360"/>
        <w:rPr>
          <w:rFonts w:ascii="Times New Roman" w:hAnsi="Times New Roman"/>
          <w:color w:val="000000"/>
          <w:sz w:val="20"/>
          <w:szCs w:val="20"/>
        </w:rPr>
      </w:pPr>
      <w:r w:rsidRPr="009C62F5">
        <w:rPr>
          <w:rFonts w:ascii="Times New Roman" w:hAnsi="Times New Roman"/>
          <w:color w:val="000000"/>
          <w:sz w:val="20"/>
          <w:szCs w:val="20"/>
        </w:rPr>
        <w:t>Demonstrated organizational skills</w:t>
      </w:r>
      <w:r w:rsidR="00AC61C3">
        <w:rPr>
          <w:rFonts w:ascii="Times New Roman" w:hAnsi="Times New Roman"/>
          <w:color w:val="000000"/>
          <w:sz w:val="20"/>
          <w:szCs w:val="20"/>
        </w:rPr>
        <w:t>.</w:t>
      </w:r>
    </w:p>
    <w:p w:rsidR="007317A5" w:rsidRPr="009C62F5" w:rsidRDefault="007317A5" w:rsidP="009C62F5">
      <w:pPr>
        <w:pStyle w:val="NoSpacing"/>
        <w:numPr>
          <w:ilvl w:val="0"/>
          <w:numId w:val="13"/>
        </w:numPr>
        <w:ind w:left="360"/>
        <w:rPr>
          <w:rFonts w:ascii="Times New Roman" w:hAnsi="Times New Roman"/>
          <w:color w:val="000000"/>
          <w:sz w:val="20"/>
          <w:szCs w:val="20"/>
        </w:rPr>
      </w:pPr>
      <w:r w:rsidRPr="009C62F5">
        <w:rPr>
          <w:rFonts w:ascii="Times New Roman" w:hAnsi="Times New Roman"/>
          <w:color w:val="000000"/>
          <w:sz w:val="20"/>
          <w:szCs w:val="20"/>
        </w:rPr>
        <w:t>An understanding of the student developmental process and ability to promote student success</w:t>
      </w:r>
      <w:r w:rsidR="00AC61C3">
        <w:rPr>
          <w:rFonts w:ascii="Times New Roman" w:hAnsi="Times New Roman"/>
          <w:color w:val="000000"/>
          <w:sz w:val="20"/>
          <w:szCs w:val="20"/>
        </w:rPr>
        <w:t>.</w:t>
      </w:r>
    </w:p>
    <w:p w:rsidR="007317A5" w:rsidRPr="009C62F5" w:rsidRDefault="007317A5" w:rsidP="009C62F5">
      <w:pPr>
        <w:pStyle w:val="NoSpacing"/>
        <w:numPr>
          <w:ilvl w:val="0"/>
          <w:numId w:val="13"/>
        </w:numPr>
        <w:ind w:left="360"/>
        <w:rPr>
          <w:rFonts w:ascii="Times New Roman" w:hAnsi="Times New Roman"/>
          <w:color w:val="000000"/>
          <w:sz w:val="20"/>
          <w:szCs w:val="20"/>
        </w:rPr>
      </w:pPr>
      <w:r w:rsidRPr="009C62F5">
        <w:rPr>
          <w:rFonts w:ascii="Times New Roman" w:hAnsi="Times New Roman"/>
          <w:color w:val="000000"/>
          <w:sz w:val="20"/>
          <w:szCs w:val="20"/>
        </w:rPr>
        <w:t>Demonstrated effectiveness in addressing the unique needs and concerns of students from a variety of diverse backgrounds, including those from underrepresented racial/ethnic populations</w:t>
      </w:r>
      <w:r w:rsidR="00AC61C3">
        <w:rPr>
          <w:rFonts w:ascii="Times New Roman" w:hAnsi="Times New Roman"/>
          <w:color w:val="000000"/>
          <w:sz w:val="20"/>
          <w:szCs w:val="20"/>
        </w:rPr>
        <w:t>.</w:t>
      </w:r>
    </w:p>
    <w:p w:rsidR="007317A5" w:rsidRPr="009C62F5" w:rsidRDefault="007317A5" w:rsidP="009C62F5">
      <w:pPr>
        <w:pStyle w:val="NoSpacing"/>
        <w:numPr>
          <w:ilvl w:val="0"/>
          <w:numId w:val="13"/>
        </w:numPr>
        <w:ind w:left="360"/>
        <w:rPr>
          <w:rFonts w:ascii="Times New Roman" w:hAnsi="Times New Roman"/>
          <w:color w:val="000000"/>
          <w:sz w:val="20"/>
          <w:szCs w:val="20"/>
        </w:rPr>
      </w:pPr>
      <w:r w:rsidRPr="009C62F5">
        <w:rPr>
          <w:rFonts w:ascii="Times New Roman" w:hAnsi="Times New Roman"/>
          <w:color w:val="000000"/>
          <w:sz w:val="20"/>
          <w:szCs w:val="20"/>
        </w:rPr>
        <w:t>An ability to build collaborative efforts between student life, academic affairs and other divisions of the university</w:t>
      </w:r>
    </w:p>
    <w:p w:rsidR="007317A5" w:rsidRPr="009C62F5" w:rsidRDefault="006F3FC6" w:rsidP="009C62F5">
      <w:pPr>
        <w:pStyle w:val="NoSpacing"/>
        <w:numPr>
          <w:ilvl w:val="0"/>
          <w:numId w:val="13"/>
        </w:numPr>
        <w:ind w:left="360"/>
        <w:rPr>
          <w:rFonts w:ascii="Times New Roman" w:hAnsi="Times New Roman"/>
          <w:color w:val="000000"/>
          <w:sz w:val="20"/>
          <w:szCs w:val="20"/>
        </w:rPr>
      </w:pPr>
      <w:r>
        <w:rPr>
          <w:rFonts w:ascii="Times New Roman" w:hAnsi="Times New Roman"/>
          <w:color w:val="000000"/>
          <w:sz w:val="20"/>
          <w:szCs w:val="20"/>
        </w:rPr>
        <w:t xml:space="preserve">Demonstrated ability </w:t>
      </w:r>
      <w:proofErr w:type="gramStart"/>
      <w:r>
        <w:rPr>
          <w:rFonts w:ascii="Times New Roman" w:hAnsi="Times New Roman"/>
          <w:color w:val="000000"/>
          <w:sz w:val="20"/>
          <w:szCs w:val="20"/>
        </w:rPr>
        <w:t>of  wor</w:t>
      </w:r>
      <w:r w:rsidR="007317A5" w:rsidRPr="009C62F5">
        <w:rPr>
          <w:rFonts w:ascii="Times New Roman" w:hAnsi="Times New Roman"/>
          <w:color w:val="000000"/>
          <w:sz w:val="20"/>
          <w:szCs w:val="20"/>
        </w:rPr>
        <w:t>king</w:t>
      </w:r>
      <w:proofErr w:type="gramEnd"/>
      <w:r w:rsidR="007317A5" w:rsidRPr="009C62F5">
        <w:rPr>
          <w:rFonts w:ascii="Times New Roman" w:hAnsi="Times New Roman"/>
          <w:color w:val="000000"/>
          <w:sz w:val="20"/>
          <w:szCs w:val="20"/>
        </w:rPr>
        <w:t xml:space="preserve"> effectively with college-age students</w:t>
      </w:r>
      <w:r w:rsidR="00AC61C3">
        <w:rPr>
          <w:rFonts w:ascii="Times New Roman" w:hAnsi="Times New Roman"/>
          <w:color w:val="000000"/>
          <w:sz w:val="20"/>
          <w:szCs w:val="20"/>
        </w:rPr>
        <w:t>.</w:t>
      </w:r>
    </w:p>
    <w:p w:rsidR="007317A5" w:rsidRDefault="007317A5" w:rsidP="009C62F5">
      <w:pPr>
        <w:pStyle w:val="NoSpacing"/>
        <w:numPr>
          <w:ilvl w:val="0"/>
          <w:numId w:val="13"/>
        </w:numPr>
        <w:ind w:left="360"/>
        <w:rPr>
          <w:rFonts w:ascii="Times New Roman" w:hAnsi="Times New Roman"/>
          <w:color w:val="000000"/>
          <w:sz w:val="20"/>
          <w:szCs w:val="20"/>
        </w:rPr>
      </w:pPr>
      <w:r w:rsidRPr="009C62F5">
        <w:rPr>
          <w:rFonts w:ascii="Times New Roman" w:hAnsi="Times New Roman"/>
          <w:color w:val="000000"/>
          <w:sz w:val="20"/>
          <w:szCs w:val="20"/>
        </w:rPr>
        <w:t xml:space="preserve">Experience and proficiency with educational management applications such as </w:t>
      </w:r>
      <w:r w:rsidR="009C62F5" w:rsidRPr="009C62F5">
        <w:rPr>
          <w:rFonts w:ascii="Times New Roman" w:hAnsi="Times New Roman"/>
          <w:color w:val="000000"/>
          <w:sz w:val="20"/>
          <w:szCs w:val="20"/>
        </w:rPr>
        <w:t>Ellucian/Colleague</w:t>
      </w:r>
      <w:r w:rsidR="00633B9B" w:rsidRPr="009C62F5">
        <w:rPr>
          <w:rFonts w:ascii="Times New Roman" w:hAnsi="Times New Roman"/>
          <w:color w:val="000000"/>
          <w:sz w:val="20"/>
          <w:szCs w:val="20"/>
        </w:rPr>
        <w:t xml:space="preserve">; Microsoft </w:t>
      </w:r>
      <w:r w:rsidR="009C62F5" w:rsidRPr="009C62F5">
        <w:rPr>
          <w:rFonts w:ascii="Times New Roman" w:hAnsi="Times New Roman"/>
          <w:color w:val="000000"/>
          <w:sz w:val="20"/>
          <w:szCs w:val="20"/>
        </w:rPr>
        <w:t>Office</w:t>
      </w:r>
      <w:r w:rsidR="00633B9B" w:rsidRPr="009C62F5">
        <w:rPr>
          <w:rFonts w:ascii="Times New Roman" w:hAnsi="Times New Roman"/>
          <w:color w:val="000000"/>
          <w:sz w:val="20"/>
          <w:szCs w:val="20"/>
        </w:rPr>
        <w:t xml:space="preserve"> and Maxient</w:t>
      </w:r>
      <w:r w:rsidR="00AC61C3">
        <w:rPr>
          <w:rFonts w:ascii="Times New Roman" w:hAnsi="Times New Roman"/>
          <w:color w:val="000000"/>
          <w:sz w:val="20"/>
          <w:szCs w:val="20"/>
        </w:rPr>
        <w:t>.</w:t>
      </w:r>
    </w:p>
    <w:p w:rsidR="00DB47ED" w:rsidRPr="00AC61C3" w:rsidRDefault="00DB47ED" w:rsidP="00AC61C3">
      <w:pPr>
        <w:pStyle w:val="ListParagraph"/>
        <w:numPr>
          <w:ilvl w:val="0"/>
          <w:numId w:val="13"/>
        </w:numPr>
        <w:ind w:left="360"/>
        <w:rPr>
          <w:sz w:val="20"/>
          <w:szCs w:val="20"/>
        </w:rPr>
      </w:pPr>
      <w:r w:rsidRPr="00AC61C3">
        <w:rPr>
          <w:sz w:val="20"/>
          <w:szCs w:val="20"/>
        </w:rPr>
        <w:t>Demonstrated awareness and commitment to effectively establishing relationships and positive communications across multiple dimensions of diversity including, but not limited to race, gender, physical limitations, class or religious perspectives.</w:t>
      </w:r>
    </w:p>
    <w:p w:rsidR="007317A5" w:rsidRPr="009C62F5" w:rsidRDefault="007317A5" w:rsidP="009C62F5">
      <w:pPr>
        <w:numPr>
          <w:ilvl w:val="0"/>
          <w:numId w:val="13"/>
        </w:numPr>
        <w:ind w:left="360"/>
        <w:rPr>
          <w:color w:val="000000"/>
          <w:sz w:val="20"/>
          <w:szCs w:val="20"/>
        </w:rPr>
      </w:pPr>
      <w:r w:rsidRPr="009C62F5">
        <w:rPr>
          <w:color w:val="000000"/>
          <w:sz w:val="20"/>
          <w:szCs w:val="20"/>
        </w:rPr>
        <w:t>A personal commitment to the Christian faith</w:t>
      </w:r>
      <w:r w:rsidR="00AC61C3">
        <w:rPr>
          <w:color w:val="000000"/>
          <w:sz w:val="20"/>
          <w:szCs w:val="20"/>
        </w:rPr>
        <w:t>.</w:t>
      </w:r>
    </w:p>
    <w:p w:rsidR="007317A5" w:rsidRPr="009C62F5" w:rsidRDefault="007317A5" w:rsidP="009C62F5">
      <w:pPr>
        <w:numPr>
          <w:ilvl w:val="0"/>
          <w:numId w:val="13"/>
        </w:numPr>
        <w:ind w:left="360"/>
        <w:rPr>
          <w:color w:val="000000"/>
          <w:sz w:val="20"/>
          <w:szCs w:val="20"/>
        </w:rPr>
      </w:pPr>
      <w:r w:rsidRPr="009C62F5">
        <w:rPr>
          <w:color w:val="000000"/>
          <w:sz w:val="20"/>
          <w:szCs w:val="20"/>
        </w:rPr>
        <w:t>An active commitment to equal opportunity for all persons</w:t>
      </w:r>
      <w:r w:rsidR="00AC61C3">
        <w:rPr>
          <w:color w:val="000000"/>
          <w:sz w:val="20"/>
          <w:szCs w:val="20"/>
        </w:rPr>
        <w:t>.</w:t>
      </w:r>
    </w:p>
    <w:p w:rsidR="007317A5" w:rsidRPr="009C62F5" w:rsidRDefault="007317A5" w:rsidP="009C62F5">
      <w:pPr>
        <w:pStyle w:val="NoSpacing"/>
        <w:numPr>
          <w:ilvl w:val="0"/>
          <w:numId w:val="13"/>
        </w:numPr>
        <w:ind w:left="360"/>
        <w:rPr>
          <w:rFonts w:ascii="Times New Roman" w:hAnsi="Times New Roman"/>
          <w:color w:val="000000"/>
          <w:sz w:val="20"/>
          <w:szCs w:val="20"/>
        </w:rPr>
      </w:pPr>
      <w:r w:rsidRPr="009C62F5">
        <w:rPr>
          <w:rFonts w:ascii="Times New Roman" w:hAnsi="Times New Roman"/>
          <w:color w:val="000000"/>
          <w:sz w:val="20"/>
          <w:szCs w:val="20"/>
        </w:rPr>
        <w:lastRenderedPageBreak/>
        <w:t xml:space="preserve">A commitment to the educational mission of Whitworth as a Christian liberal arts university affiliated with the Presbyterian </w:t>
      </w:r>
      <w:r w:rsidR="009C62F5" w:rsidRPr="009C62F5">
        <w:rPr>
          <w:rFonts w:ascii="Times New Roman" w:hAnsi="Times New Roman"/>
          <w:color w:val="000000"/>
          <w:sz w:val="20"/>
          <w:szCs w:val="20"/>
        </w:rPr>
        <w:t>c</w:t>
      </w:r>
      <w:r w:rsidRPr="009C62F5">
        <w:rPr>
          <w:rFonts w:ascii="Times New Roman" w:hAnsi="Times New Roman"/>
          <w:color w:val="000000"/>
          <w:sz w:val="20"/>
          <w:szCs w:val="20"/>
        </w:rPr>
        <w:t>hur</w:t>
      </w:r>
      <w:bookmarkStart w:id="0" w:name="_GoBack"/>
      <w:bookmarkEnd w:id="0"/>
      <w:r w:rsidRPr="009C62F5">
        <w:rPr>
          <w:rFonts w:ascii="Times New Roman" w:hAnsi="Times New Roman"/>
          <w:color w:val="000000"/>
          <w:sz w:val="20"/>
          <w:szCs w:val="20"/>
        </w:rPr>
        <w:t>ch</w:t>
      </w:r>
      <w:r w:rsidR="00DB47ED">
        <w:rPr>
          <w:rFonts w:ascii="Times New Roman" w:hAnsi="Times New Roman"/>
          <w:color w:val="000000"/>
          <w:sz w:val="20"/>
          <w:szCs w:val="20"/>
        </w:rPr>
        <w:t>.</w:t>
      </w:r>
    </w:p>
    <w:p w:rsidR="0077316C" w:rsidRDefault="007317A5" w:rsidP="006F3FC6">
      <w:pPr>
        <w:numPr>
          <w:ilvl w:val="0"/>
          <w:numId w:val="13"/>
        </w:numPr>
        <w:ind w:left="360"/>
        <w:rPr>
          <w:color w:val="000000"/>
          <w:sz w:val="20"/>
          <w:szCs w:val="20"/>
        </w:rPr>
      </w:pPr>
      <w:r w:rsidRPr="009C62F5">
        <w:rPr>
          <w:color w:val="000000"/>
          <w:sz w:val="20"/>
          <w:szCs w:val="20"/>
        </w:rPr>
        <w:t>Background check required</w:t>
      </w:r>
      <w:r w:rsidR="002F1F6C">
        <w:rPr>
          <w:color w:val="000000"/>
          <w:sz w:val="20"/>
          <w:szCs w:val="20"/>
        </w:rPr>
        <w:t>.</w:t>
      </w:r>
    </w:p>
    <w:p w:rsidR="002F1F6C" w:rsidRDefault="002F1F6C" w:rsidP="00AC61C3">
      <w:pPr>
        <w:rPr>
          <w:color w:val="000000"/>
          <w:sz w:val="20"/>
          <w:szCs w:val="20"/>
        </w:rPr>
      </w:pPr>
    </w:p>
    <w:p w:rsidR="002F1F6C" w:rsidRDefault="002F1F6C" w:rsidP="002F1F6C">
      <w:pPr>
        <w:rPr>
          <w:b/>
          <w:smallCaps/>
        </w:rPr>
      </w:pPr>
      <w:r w:rsidRPr="00CB721F">
        <w:rPr>
          <w:b/>
          <w:smallCaps/>
        </w:rPr>
        <w:t>Application Process:</w:t>
      </w:r>
    </w:p>
    <w:p w:rsidR="002F1F6C" w:rsidRPr="00CB721F" w:rsidRDefault="002F1F6C" w:rsidP="002F1F6C">
      <w:pPr>
        <w:rPr>
          <w:b/>
          <w:smallCaps/>
        </w:rPr>
      </w:pPr>
    </w:p>
    <w:p w:rsidR="002F1F6C" w:rsidRPr="00AC61C3" w:rsidRDefault="002F1F6C" w:rsidP="002F1F6C">
      <w:pPr>
        <w:pStyle w:val="BodyText"/>
        <w:rPr>
          <w:i w:val="0"/>
          <w:sz w:val="22"/>
          <w:szCs w:val="22"/>
        </w:rPr>
      </w:pPr>
      <w:r w:rsidRPr="00AC61C3">
        <w:rPr>
          <w:i w:val="0"/>
          <w:sz w:val="22"/>
          <w:szCs w:val="22"/>
        </w:rPr>
        <w:t>The following documents are required to complete the online application form:</w:t>
      </w:r>
    </w:p>
    <w:p w:rsidR="002F1F6C" w:rsidRPr="00AC61C3" w:rsidRDefault="002F1F6C" w:rsidP="002F1F6C">
      <w:pPr>
        <w:pStyle w:val="BodyText"/>
        <w:numPr>
          <w:ilvl w:val="0"/>
          <w:numId w:val="5"/>
        </w:numPr>
        <w:tabs>
          <w:tab w:val="left" w:pos="540"/>
        </w:tabs>
        <w:ind w:left="540" w:hanging="540"/>
        <w:rPr>
          <w:i w:val="0"/>
          <w:sz w:val="22"/>
          <w:szCs w:val="22"/>
        </w:rPr>
      </w:pPr>
      <w:r w:rsidRPr="00AC61C3">
        <w:rPr>
          <w:i w:val="0"/>
          <w:sz w:val="22"/>
          <w:szCs w:val="22"/>
        </w:rPr>
        <w:t>A letter of interest that relates your education and experience to the qualifications of the position and includes a note confirming your interest in this position at our posted hiring range</w:t>
      </w:r>
    </w:p>
    <w:p w:rsidR="002F1F6C" w:rsidRPr="00AC61C3" w:rsidRDefault="002F1F6C" w:rsidP="002F1F6C">
      <w:pPr>
        <w:pStyle w:val="BodyText"/>
        <w:numPr>
          <w:ilvl w:val="0"/>
          <w:numId w:val="5"/>
        </w:numPr>
        <w:tabs>
          <w:tab w:val="left" w:pos="540"/>
        </w:tabs>
        <w:ind w:left="540" w:hanging="540"/>
        <w:rPr>
          <w:i w:val="0"/>
          <w:sz w:val="22"/>
          <w:szCs w:val="22"/>
        </w:rPr>
      </w:pPr>
      <w:r w:rsidRPr="00AC61C3">
        <w:rPr>
          <w:i w:val="0"/>
          <w:sz w:val="22"/>
          <w:szCs w:val="22"/>
        </w:rPr>
        <w:t>R</w:t>
      </w:r>
      <w:r w:rsidRPr="00AC61C3">
        <w:rPr>
          <w:bCs/>
          <w:i w:val="0"/>
          <w:sz w:val="22"/>
          <w:szCs w:val="22"/>
        </w:rPr>
        <w:t>ésumé</w:t>
      </w:r>
    </w:p>
    <w:p w:rsidR="002F1F6C" w:rsidRPr="00AC61C3" w:rsidRDefault="002F1F6C" w:rsidP="002F1F6C">
      <w:pPr>
        <w:pStyle w:val="BodyText"/>
        <w:numPr>
          <w:ilvl w:val="0"/>
          <w:numId w:val="5"/>
        </w:numPr>
        <w:tabs>
          <w:tab w:val="left" w:pos="540"/>
        </w:tabs>
        <w:ind w:left="540" w:hanging="540"/>
        <w:rPr>
          <w:i w:val="0"/>
          <w:sz w:val="22"/>
          <w:szCs w:val="22"/>
        </w:rPr>
      </w:pPr>
      <w:r w:rsidRPr="00AC61C3">
        <w:rPr>
          <w:i w:val="0"/>
          <w:sz w:val="22"/>
          <w:szCs w:val="22"/>
        </w:rPr>
        <w:t>The names, addresses, telephone numbers and email addresses of three academic/professional references</w:t>
      </w:r>
    </w:p>
    <w:p w:rsidR="002F1F6C" w:rsidRPr="00AC61C3" w:rsidRDefault="002F1F6C" w:rsidP="002F1F6C">
      <w:pPr>
        <w:pStyle w:val="BodyText"/>
        <w:numPr>
          <w:ilvl w:val="0"/>
          <w:numId w:val="5"/>
        </w:numPr>
        <w:tabs>
          <w:tab w:val="left" w:pos="540"/>
        </w:tabs>
        <w:ind w:left="540" w:hanging="540"/>
        <w:rPr>
          <w:i w:val="0"/>
          <w:sz w:val="22"/>
          <w:szCs w:val="22"/>
        </w:rPr>
      </w:pPr>
      <w:r w:rsidRPr="00AC61C3">
        <w:rPr>
          <w:i w:val="0"/>
          <w:sz w:val="22"/>
          <w:szCs w:val="22"/>
        </w:rPr>
        <w:t>A one-page document describing your personal commitment to the Christian faith</w:t>
      </w:r>
    </w:p>
    <w:p w:rsidR="002F1F6C" w:rsidRPr="00F42789" w:rsidRDefault="002F1F6C" w:rsidP="002F1F6C">
      <w:pPr>
        <w:pStyle w:val="BodyText"/>
      </w:pPr>
    </w:p>
    <w:p w:rsidR="002F1F6C" w:rsidRPr="00B549D1" w:rsidRDefault="002F1F6C" w:rsidP="002F1F6C">
      <w:pPr>
        <w:jc w:val="center"/>
        <w:rPr>
          <w:b/>
          <w:bCs/>
          <w:sz w:val="16"/>
          <w:szCs w:val="16"/>
        </w:rPr>
      </w:pPr>
    </w:p>
    <w:p w:rsidR="002F1F6C" w:rsidRPr="00637690" w:rsidRDefault="002F1F6C" w:rsidP="002F1F6C">
      <w:pPr>
        <w:tabs>
          <w:tab w:val="left" w:pos="-1440"/>
        </w:tabs>
        <w:rPr>
          <w:sz w:val="20"/>
          <w:szCs w:val="20"/>
        </w:rPr>
      </w:pPr>
      <w:r w:rsidRPr="00637690">
        <w:rPr>
          <w:sz w:val="20"/>
          <w:szCs w:val="20"/>
        </w:rPr>
        <w:t>Whitworth complies with all federal, state, and local nondiscrimination laws that are applicable to religious nonprofit institutions and does not engage in unlawful discrimination on the basis of race, color, national origin, age, sex, or disability. With our commitment to building a diverse community, the university encourages applications from populations underrepresented at Whitworth including members of racial/ethnic communities, women, and persons with disabilities.</w:t>
      </w:r>
    </w:p>
    <w:p w:rsidR="002F1F6C" w:rsidRPr="006F3FC6" w:rsidRDefault="002F1F6C" w:rsidP="00AC61C3">
      <w:pPr>
        <w:rPr>
          <w:color w:val="000000"/>
          <w:sz w:val="20"/>
          <w:szCs w:val="20"/>
        </w:rPr>
      </w:pPr>
    </w:p>
    <w:sectPr w:rsidR="002F1F6C" w:rsidRPr="006F3FC6" w:rsidSect="009C62F5">
      <w:pgSz w:w="12240" w:h="15840" w:code="1"/>
      <w:pgMar w:top="720" w:right="720" w:bottom="720" w:left="720" w:header="720" w:footer="720" w:gutter="0"/>
      <w:paperSrc w:first="7" w:other="7"/>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5E4F"/>
    <w:multiLevelType w:val="hybridMultilevel"/>
    <w:tmpl w:val="96A00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22366"/>
    <w:multiLevelType w:val="singleLevel"/>
    <w:tmpl w:val="75C6AC36"/>
    <w:lvl w:ilvl="0">
      <w:start w:val="2"/>
      <w:numFmt w:val="decimal"/>
      <w:lvlText w:val="%1. "/>
      <w:legacy w:legacy="1" w:legacySpace="0" w:legacyIndent="360"/>
      <w:lvlJc w:val="left"/>
      <w:pPr>
        <w:ind w:left="360" w:hanging="360"/>
      </w:pPr>
      <w:rPr>
        <w:rFonts w:ascii="Times" w:hAnsi="Times" w:hint="default"/>
        <w:b w:val="0"/>
        <w:i w:val="0"/>
        <w:sz w:val="20"/>
        <w:u w:val="none"/>
      </w:rPr>
    </w:lvl>
  </w:abstractNum>
  <w:abstractNum w:abstractNumId="2">
    <w:nsid w:val="13EC714D"/>
    <w:multiLevelType w:val="hybridMultilevel"/>
    <w:tmpl w:val="AA1807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5CF6A28"/>
    <w:multiLevelType w:val="hybridMultilevel"/>
    <w:tmpl w:val="B408445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6A6903"/>
    <w:multiLevelType w:val="hybridMultilevel"/>
    <w:tmpl w:val="E7B6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A709E1"/>
    <w:multiLevelType w:val="hybridMultilevel"/>
    <w:tmpl w:val="3982BC5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19762B7"/>
    <w:multiLevelType w:val="hybridMultilevel"/>
    <w:tmpl w:val="A13E4D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E76219"/>
    <w:multiLevelType w:val="hybridMultilevel"/>
    <w:tmpl w:val="44E6B9EC"/>
    <w:lvl w:ilvl="0" w:tplc="3AD690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4464D20"/>
    <w:multiLevelType w:val="hybridMultilevel"/>
    <w:tmpl w:val="7E4806C4"/>
    <w:lvl w:ilvl="0" w:tplc="0A70B19C">
      <w:start w:val="1"/>
      <w:numFmt w:val="decimal"/>
      <w:lvlText w:val="%1."/>
      <w:lvlJc w:val="left"/>
      <w:pPr>
        <w:ind w:left="1080" w:hanging="72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B1C07BA"/>
    <w:multiLevelType w:val="hybridMultilevel"/>
    <w:tmpl w:val="1C5E8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4A6700"/>
    <w:multiLevelType w:val="hybridMultilevel"/>
    <w:tmpl w:val="059CA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502F7F"/>
    <w:multiLevelType w:val="hybridMultilevel"/>
    <w:tmpl w:val="B078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3209EB"/>
    <w:multiLevelType w:val="hybridMultilevel"/>
    <w:tmpl w:val="49AC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B328F1"/>
    <w:multiLevelType w:val="hybridMultilevel"/>
    <w:tmpl w:val="B0903718"/>
    <w:lvl w:ilvl="0" w:tplc="04090001">
      <w:start w:val="1"/>
      <w:numFmt w:val="bullet"/>
      <w:lvlText w:val=""/>
      <w:lvlJc w:val="left"/>
      <w:pPr>
        <w:ind w:left="1473" w:hanging="360"/>
      </w:pPr>
      <w:rPr>
        <w:rFonts w:ascii="Symbol" w:hAnsi="Symbol" w:hint="default"/>
      </w:rPr>
    </w:lvl>
    <w:lvl w:ilvl="1" w:tplc="04090003" w:tentative="1">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14">
    <w:nsid w:val="43BC4593"/>
    <w:multiLevelType w:val="hybridMultilevel"/>
    <w:tmpl w:val="D30062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4B8169E"/>
    <w:multiLevelType w:val="singleLevel"/>
    <w:tmpl w:val="B7549FCC"/>
    <w:lvl w:ilvl="0">
      <w:start w:val="1"/>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6">
    <w:nsid w:val="4D805C1A"/>
    <w:multiLevelType w:val="hybridMultilevel"/>
    <w:tmpl w:val="5AF0321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4F7564D"/>
    <w:multiLevelType w:val="hybridMultilevel"/>
    <w:tmpl w:val="2244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840990"/>
    <w:multiLevelType w:val="hybridMultilevel"/>
    <w:tmpl w:val="F142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C65533"/>
    <w:multiLevelType w:val="hybridMultilevel"/>
    <w:tmpl w:val="7B40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0920DB"/>
    <w:multiLevelType w:val="hybridMultilevel"/>
    <w:tmpl w:val="5222778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5CF5C96"/>
    <w:multiLevelType w:val="hybridMultilevel"/>
    <w:tmpl w:val="5530AA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C3F568D"/>
    <w:multiLevelType w:val="hybridMultilevel"/>
    <w:tmpl w:val="5062347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21"/>
  </w:num>
  <w:num w:numId="3">
    <w:abstractNumId w:val="16"/>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0"/>
  </w:num>
  <w:num w:numId="8">
    <w:abstractNumId w:val="11"/>
  </w:num>
  <w:num w:numId="9">
    <w:abstractNumId w:val="19"/>
  </w:num>
  <w:num w:numId="10">
    <w:abstractNumId w:val="7"/>
  </w:num>
  <w:num w:numId="11">
    <w:abstractNumId w:val="6"/>
  </w:num>
  <w:num w:numId="12">
    <w:abstractNumId w:val="14"/>
  </w:num>
  <w:num w:numId="13">
    <w:abstractNumId w:val="12"/>
  </w:num>
  <w:num w:numId="14">
    <w:abstractNumId w:val="18"/>
  </w:num>
  <w:num w:numId="15">
    <w:abstractNumId w:val="15"/>
  </w:num>
  <w:num w:numId="16">
    <w:abstractNumId w:val="9"/>
  </w:num>
  <w:num w:numId="17">
    <w:abstractNumId w:val="2"/>
  </w:num>
  <w:num w:numId="18">
    <w:abstractNumId w:val="1"/>
    <w:lvlOverride w:ilvl="0">
      <w:lvl w:ilvl="0">
        <w:start w:val="1"/>
        <w:numFmt w:val="decimal"/>
        <w:lvlText w:val="%1. "/>
        <w:legacy w:legacy="1" w:legacySpace="0" w:legacyIndent="360"/>
        <w:lvlJc w:val="left"/>
        <w:pPr>
          <w:ind w:left="360" w:hanging="360"/>
        </w:pPr>
        <w:rPr>
          <w:rFonts w:ascii="Times" w:hAnsi="Times" w:hint="default"/>
          <w:b w:val="0"/>
          <w:i w:val="0"/>
          <w:sz w:val="20"/>
          <w:u w:val="none"/>
        </w:rPr>
      </w:lvl>
    </w:lvlOverride>
  </w:num>
  <w:num w:numId="19">
    <w:abstractNumId w:val="5"/>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7"/>
  </w:num>
  <w:num w:numId="23">
    <w:abstractNumId w:val="0"/>
  </w:num>
  <w:num w:numId="24">
    <w:abstractNumId w:val="20"/>
  </w:num>
  <w:num w:numId="25">
    <w:abstractNumId w:val="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D9F"/>
    <w:rsid w:val="000003BB"/>
    <w:rsid w:val="0000598A"/>
    <w:rsid w:val="00014811"/>
    <w:rsid w:val="00031D54"/>
    <w:rsid w:val="00063B1A"/>
    <w:rsid w:val="00066718"/>
    <w:rsid w:val="000A0B71"/>
    <w:rsid w:val="000A2056"/>
    <w:rsid w:val="000B2B24"/>
    <w:rsid w:val="000D7D5E"/>
    <w:rsid w:val="001425E0"/>
    <w:rsid w:val="001707DF"/>
    <w:rsid w:val="00171B73"/>
    <w:rsid w:val="00173847"/>
    <w:rsid w:val="00181ED2"/>
    <w:rsid w:val="00194787"/>
    <w:rsid w:val="00194F27"/>
    <w:rsid w:val="001963AB"/>
    <w:rsid w:val="001A35B2"/>
    <w:rsid w:val="001D446F"/>
    <w:rsid w:val="001E1DC6"/>
    <w:rsid w:val="001F268A"/>
    <w:rsid w:val="001F612F"/>
    <w:rsid w:val="00220EA3"/>
    <w:rsid w:val="00270188"/>
    <w:rsid w:val="002A67DE"/>
    <w:rsid w:val="002B138A"/>
    <w:rsid w:val="002F1F6C"/>
    <w:rsid w:val="003031E3"/>
    <w:rsid w:val="003257DF"/>
    <w:rsid w:val="00330D19"/>
    <w:rsid w:val="00366759"/>
    <w:rsid w:val="003712BC"/>
    <w:rsid w:val="00392F30"/>
    <w:rsid w:val="003B023C"/>
    <w:rsid w:val="003C494A"/>
    <w:rsid w:val="004011A5"/>
    <w:rsid w:val="00401720"/>
    <w:rsid w:val="0043398E"/>
    <w:rsid w:val="00433BB3"/>
    <w:rsid w:val="00470C3C"/>
    <w:rsid w:val="00474D9F"/>
    <w:rsid w:val="00486F95"/>
    <w:rsid w:val="00492E1A"/>
    <w:rsid w:val="004C0A98"/>
    <w:rsid w:val="004C473F"/>
    <w:rsid w:val="004D6139"/>
    <w:rsid w:val="004E312D"/>
    <w:rsid w:val="004E5F97"/>
    <w:rsid w:val="004F4C5F"/>
    <w:rsid w:val="0050432F"/>
    <w:rsid w:val="005054C5"/>
    <w:rsid w:val="005304CF"/>
    <w:rsid w:val="00534767"/>
    <w:rsid w:val="00557AB3"/>
    <w:rsid w:val="005773A6"/>
    <w:rsid w:val="00581F3D"/>
    <w:rsid w:val="005A2C9E"/>
    <w:rsid w:val="005A6102"/>
    <w:rsid w:val="005A6930"/>
    <w:rsid w:val="00604782"/>
    <w:rsid w:val="0060689A"/>
    <w:rsid w:val="00626117"/>
    <w:rsid w:val="00633B9B"/>
    <w:rsid w:val="0063686F"/>
    <w:rsid w:val="00653571"/>
    <w:rsid w:val="00677BC5"/>
    <w:rsid w:val="006915CD"/>
    <w:rsid w:val="006A5C3C"/>
    <w:rsid w:val="006C3D0D"/>
    <w:rsid w:val="006C5261"/>
    <w:rsid w:val="006F3FC6"/>
    <w:rsid w:val="006F4AF4"/>
    <w:rsid w:val="00701D7F"/>
    <w:rsid w:val="00721FB3"/>
    <w:rsid w:val="0072465C"/>
    <w:rsid w:val="00725BBF"/>
    <w:rsid w:val="007311B1"/>
    <w:rsid w:val="007317A5"/>
    <w:rsid w:val="007670A8"/>
    <w:rsid w:val="0077313A"/>
    <w:rsid w:val="0077316C"/>
    <w:rsid w:val="00776B1D"/>
    <w:rsid w:val="0077726F"/>
    <w:rsid w:val="007A0E51"/>
    <w:rsid w:val="007A2CB3"/>
    <w:rsid w:val="007B6A84"/>
    <w:rsid w:val="007C3992"/>
    <w:rsid w:val="007C4FC3"/>
    <w:rsid w:val="007E2176"/>
    <w:rsid w:val="007F0DCC"/>
    <w:rsid w:val="007F3CB6"/>
    <w:rsid w:val="008100D8"/>
    <w:rsid w:val="00823AF3"/>
    <w:rsid w:val="008253B0"/>
    <w:rsid w:val="00830B26"/>
    <w:rsid w:val="00834FEF"/>
    <w:rsid w:val="00896679"/>
    <w:rsid w:val="008C165B"/>
    <w:rsid w:val="008F3428"/>
    <w:rsid w:val="00916388"/>
    <w:rsid w:val="00925000"/>
    <w:rsid w:val="00937B46"/>
    <w:rsid w:val="00943351"/>
    <w:rsid w:val="00971C5E"/>
    <w:rsid w:val="009722F3"/>
    <w:rsid w:val="00972D0D"/>
    <w:rsid w:val="0099074C"/>
    <w:rsid w:val="00991E8C"/>
    <w:rsid w:val="009B2EF9"/>
    <w:rsid w:val="009C62F5"/>
    <w:rsid w:val="009D0E8E"/>
    <w:rsid w:val="009E43B6"/>
    <w:rsid w:val="009F6607"/>
    <w:rsid w:val="00A01894"/>
    <w:rsid w:val="00A04930"/>
    <w:rsid w:val="00A12EED"/>
    <w:rsid w:val="00A24CCA"/>
    <w:rsid w:val="00A34104"/>
    <w:rsid w:val="00A9481B"/>
    <w:rsid w:val="00A948C9"/>
    <w:rsid w:val="00A9506E"/>
    <w:rsid w:val="00AA0792"/>
    <w:rsid w:val="00AC61C3"/>
    <w:rsid w:val="00AD2989"/>
    <w:rsid w:val="00AD378E"/>
    <w:rsid w:val="00AF5057"/>
    <w:rsid w:val="00AF7E47"/>
    <w:rsid w:val="00B008E1"/>
    <w:rsid w:val="00B02B9F"/>
    <w:rsid w:val="00B03946"/>
    <w:rsid w:val="00B151CA"/>
    <w:rsid w:val="00B359AB"/>
    <w:rsid w:val="00B47AF0"/>
    <w:rsid w:val="00B53A74"/>
    <w:rsid w:val="00B64CCF"/>
    <w:rsid w:val="00B71266"/>
    <w:rsid w:val="00B946DF"/>
    <w:rsid w:val="00BA2772"/>
    <w:rsid w:val="00BD1239"/>
    <w:rsid w:val="00BF1E47"/>
    <w:rsid w:val="00BF7140"/>
    <w:rsid w:val="00C27F71"/>
    <w:rsid w:val="00C41FD7"/>
    <w:rsid w:val="00C5017D"/>
    <w:rsid w:val="00C577E7"/>
    <w:rsid w:val="00C62385"/>
    <w:rsid w:val="00C87786"/>
    <w:rsid w:val="00CB1442"/>
    <w:rsid w:val="00CC4311"/>
    <w:rsid w:val="00D169C8"/>
    <w:rsid w:val="00D2778A"/>
    <w:rsid w:val="00D45117"/>
    <w:rsid w:val="00D567C3"/>
    <w:rsid w:val="00D62EED"/>
    <w:rsid w:val="00D66D71"/>
    <w:rsid w:val="00DB192C"/>
    <w:rsid w:val="00DB47ED"/>
    <w:rsid w:val="00DC158F"/>
    <w:rsid w:val="00DE35E2"/>
    <w:rsid w:val="00DE6A6E"/>
    <w:rsid w:val="00DF381D"/>
    <w:rsid w:val="00DF6B35"/>
    <w:rsid w:val="00E20803"/>
    <w:rsid w:val="00E43CF6"/>
    <w:rsid w:val="00E54260"/>
    <w:rsid w:val="00E5572B"/>
    <w:rsid w:val="00E64908"/>
    <w:rsid w:val="00EB4DD0"/>
    <w:rsid w:val="00EB6ED0"/>
    <w:rsid w:val="00ED17B8"/>
    <w:rsid w:val="00F01D96"/>
    <w:rsid w:val="00F06A80"/>
    <w:rsid w:val="00F17783"/>
    <w:rsid w:val="00F47F5F"/>
    <w:rsid w:val="00F701C8"/>
    <w:rsid w:val="00F7756C"/>
    <w:rsid w:val="00FA2880"/>
    <w:rsid w:val="00FA78BE"/>
    <w:rsid w:val="00FB032E"/>
    <w:rsid w:val="00FD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6A6E"/>
    <w:rPr>
      <w:sz w:val="24"/>
      <w:szCs w:val="24"/>
    </w:rPr>
  </w:style>
  <w:style w:type="paragraph" w:styleId="Heading1">
    <w:name w:val="heading 1"/>
    <w:basedOn w:val="Normal"/>
    <w:next w:val="Normal"/>
    <w:link w:val="Heading1Char"/>
    <w:qFormat/>
    <w:rsid w:val="00DE6A6E"/>
    <w:pPr>
      <w:keepNext/>
      <w:jc w:val="right"/>
      <w:outlineLvl w:val="0"/>
    </w:pPr>
    <w:rPr>
      <w:b/>
      <w:smallCaps/>
      <w:sz w:val="36"/>
      <w:szCs w:val="20"/>
      <w:lang w:val="x-none" w:eastAsia="x-none"/>
    </w:rPr>
  </w:style>
  <w:style w:type="paragraph" w:styleId="Heading2">
    <w:name w:val="heading 2"/>
    <w:basedOn w:val="Normal"/>
    <w:next w:val="Normal"/>
    <w:qFormat/>
    <w:rsid w:val="00DE6A6E"/>
    <w:pPr>
      <w:keepNext/>
      <w:outlineLvl w:val="1"/>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E6A6E"/>
    <w:rPr>
      <w:i/>
      <w:sz w:val="20"/>
      <w:szCs w:val="20"/>
      <w:lang w:val="x-none" w:eastAsia="x-none"/>
    </w:rPr>
  </w:style>
  <w:style w:type="paragraph" w:styleId="Title">
    <w:name w:val="Title"/>
    <w:basedOn w:val="Normal"/>
    <w:qFormat/>
    <w:rsid w:val="00925000"/>
    <w:pPr>
      <w:jc w:val="center"/>
    </w:pPr>
    <w:rPr>
      <w:rFonts w:ascii="Goudy Old Style" w:hAnsi="Goudy Old Style"/>
      <w:b/>
      <w:snapToGrid w:val="0"/>
      <w:szCs w:val="20"/>
    </w:rPr>
  </w:style>
  <w:style w:type="character" w:styleId="Hyperlink">
    <w:name w:val="Hyperlink"/>
    <w:rsid w:val="00534767"/>
    <w:rPr>
      <w:color w:val="0000FF"/>
      <w:u w:val="single"/>
    </w:rPr>
  </w:style>
  <w:style w:type="paragraph" w:styleId="BalloonText">
    <w:name w:val="Balloon Text"/>
    <w:basedOn w:val="Normal"/>
    <w:semiHidden/>
    <w:rsid w:val="004E312D"/>
    <w:rPr>
      <w:rFonts w:ascii="Tahoma" w:hAnsi="Tahoma" w:cs="Tahoma"/>
      <w:sz w:val="16"/>
      <w:szCs w:val="16"/>
    </w:rPr>
  </w:style>
  <w:style w:type="character" w:customStyle="1" w:styleId="BodyTextChar">
    <w:name w:val="Body Text Char"/>
    <w:link w:val="BodyText"/>
    <w:rsid w:val="00834FEF"/>
    <w:rPr>
      <w:i/>
    </w:rPr>
  </w:style>
  <w:style w:type="character" w:styleId="CommentReference">
    <w:name w:val="annotation reference"/>
    <w:rsid w:val="003B023C"/>
    <w:rPr>
      <w:sz w:val="16"/>
      <w:szCs w:val="16"/>
    </w:rPr>
  </w:style>
  <w:style w:type="paragraph" w:styleId="CommentText">
    <w:name w:val="annotation text"/>
    <w:basedOn w:val="Normal"/>
    <w:link w:val="CommentTextChar"/>
    <w:rsid w:val="003B023C"/>
    <w:rPr>
      <w:sz w:val="20"/>
      <w:szCs w:val="20"/>
    </w:rPr>
  </w:style>
  <w:style w:type="character" w:customStyle="1" w:styleId="CommentTextChar">
    <w:name w:val="Comment Text Char"/>
    <w:basedOn w:val="DefaultParagraphFont"/>
    <w:link w:val="CommentText"/>
    <w:rsid w:val="003B023C"/>
  </w:style>
  <w:style w:type="paragraph" w:styleId="CommentSubject">
    <w:name w:val="annotation subject"/>
    <w:basedOn w:val="CommentText"/>
    <w:next w:val="CommentText"/>
    <w:link w:val="CommentSubjectChar"/>
    <w:rsid w:val="003B023C"/>
    <w:rPr>
      <w:b/>
      <w:bCs/>
      <w:lang w:val="x-none" w:eastAsia="x-none"/>
    </w:rPr>
  </w:style>
  <w:style w:type="character" w:customStyle="1" w:styleId="CommentSubjectChar">
    <w:name w:val="Comment Subject Char"/>
    <w:link w:val="CommentSubject"/>
    <w:rsid w:val="003B023C"/>
    <w:rPr>
      <w:b/>
      <w:bCs/>
    </w:rPr>
  </w:style>
  <w:style w:type="character" w:customStyle="1" w:styleId="Heading1Char">
    <w:name w:val="Heading 1 Char"/>
    <w:link w:val="Heading1"/>
    <w:rsid w:val="00CB1442"/>
    <w:rPr>
      <w:b/>
      <w:smallCaps/>
      <w:sz w:val="36"/>
    </w:rPr>
  </w:style>
  <w:style w:type="paragraph" w:styleId="ListParagraph">
    <w:name w:val="List Paragraph"/>
    <w:basedOn w:val="Normal"/>
    <w:uiPriority w:val="34"/>
    <w:qFormat/>
    <w:rsid w:val="00FB032E"/>
    <w:pPr>
      <w:ind w:left="720"/>
      <w:contextualSpacing/>
    </w:pPr>
  </w:style>
  <w:style w:type="character" w:styleId="Emphasis">
    <w:name w:val="Emphasis"/>
    <w:uiPriority w:val="20"/>
    <w:qFormat/>
    <w:rsid w:val="00DF381D"/>
    <w:rPr>
      <w:b/>
      <w:bCs/>
      <w:i w:val="0"/>
      <w:iCs w:val="0"/>
    </w:rPr>
  </w:style>
  <w:style w:type="character" w:styleId="FollowedHyperlink">
    <w:name w:val="FollowedHyperlink"/>
    <w:rsid w:val="00604782"/>
    <w:rPr>
      <w:color w:val="800080"/>
      <w:u w:val="single"/>
    </w:rPr>
  </w:style>
  <w:style w:type="paragraph" w:styleId="NoSpacing">
    <w:name w:val="No Spacing"/>
    <w:uiPriority w:val="1"/>
    <w:qFormat/>
    <w:rsid w:val="007317A5"/>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6A6E"/>
    <w:rPr>
      <w:sz w:val="24"/>
      <w:szCs w:val="24"/>
    </w:rPr>
  </w:style>
  <w:style w:type="paragraph" w:styleId="Heading1">
    <w:name w:val="heading 1"/>
    <w:basedOn w:val="Normal"/>
    <w:next w:val="Normal"/>
    <w:link w:val="Heading1Char"/>
    <w:qFormat/>
    <w:rsid w:val="00DE6A6E"/>
    <w:pPr>
      <w:keepNext/>
      <w:jc w:val="right"/>
      <w:outlineLvl w:val="0"/>
    </w:pPr>
    <w:rPr>
      <w:b/>
      <w:smallCaps/>
      <w:sz w:val="36"/>
      <w:szCs w:val="20"/>
      <w:lang w:val="x-none" w:eastAsia="x-none"/>
    </w:rPr>
  </w:style>
  <w:style w:type="paragraph" w:styleId="Heading2">
    <w:name w:val="heading 2"/>
    <w:basedOn w:val="Normal"/>
    <w:next w:val="Normal"/>
    <w:qFormat/>
    <w:rsid w:val="00DE6A6E"/>
    <w:pPr>
      <w:keepNext/>
      <w:outlineLvl w:val="1"/>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E6A6E"/>
    <w:rPr>
      <w:i/>
      <w:sz w:val="20"/>
      <w:szCs w:val="20"/>
      <w:lang w:val="x-none" w:eastAsia="x-none"/>
    </w:rPr>
  </w:style>
  <w:style w:type="paragraph" w:styleId="Title">
    <w:name w:val="Title"/>
    <w:basedOn w:val="Normal"/>
    <w:qFormat/>
    <w:rsid w:val="00925000"/>
    <w:pPr>
      <w:jc w:val="center"/>
    </w:pPr>
    <w:rPr>
      <w:rFonts w:ascii="Goudy Old Style" w:hAnsi="Goudy Old Style"/>
      <w:b/>
      <w:snapToGrid w:val="0"/>
      <w:szCs w:val="20"/>
    </w:rPr>
  </w:style>
  <w:style w:type="character" w:styleId="Hyperlink">
    <w:name w:val="Hyperlink"/>
    <w:rsid w:val="00534767"/>
    <w:rPr>
      <w:color w:val="0000FF"/>
      <w:u w:val="single"/>
    </w:rPr>
  </w:style>
  <w:style w:type="paragraph" w:styleId="BalloonText">
    <w:name w:val="Balloon Text"/>
    <w:basedOn w:val="Normal"/>
    <w:semiHidden/>
    <w:rsid w:val="004E312D"/>
    <w:rPr>
      <w:rFonts w:ascii="Tahoma" w:hAnsi="Tahoma" w:cs="Tahoma"/>
      <w:sz w:val="16"/>
      <w:szCs w:val="16"/>
    </w:rPr>
  </w:style>
  <w:style w:type="character" w:customStyle="1" w:styleId="BodyTextChar">
    <w:name w:val="Body Text Char"/>
    <w:link w:val="BodyText"/>
    <w:rsid w:val="00834FEF"/>
    <w:rPr>
      <w:i/>
    </w:rPr>
  </w:style>
  <w:style w:type="character" w:styleId="CommentReference">
    <w:name w:val="annotation reference"/>
    <w:rsid w:val="003B023C"/>
    <w:rPr>
      <w:sz w:val="16"/>
      <w:szCs w:val="16"/>
    </w:rPr>
  </w:style>
  <w:style w:type="paragraph" w:styleId="CommentText">
    <w:name w:val="annotation text"/>
    <w:basedOn w:val="Normal"/>
    <w:link w:val="CommentTextChar"/>
    <w:rsid w:val="003B023C"/>
    <w:rPr>
      <w:sz w:val="20"/>
      <w:szCs w:val="20"/>
    </w:rPr>
  </w:style>
  <w:style w:type="character" w:customStyle="1" w:styleId="CommentTextChar">
    <w:name w:val="Comment Text Char"/>
    <w:basedOn w:val="DefaultParagraphFont"/>
    <w:link w:val="CommentText"/>
    <w:rsid w:val="003B023C"/>
  </w:style>
  <w:style w:type="paragraph" w:styleId="CommentSubject">
    <w:name w:val="annotation subject"/>
    <w:basedOn w:val="CommentText"/>
    <w:next w:val="CommentText"/>
    <w:link w:val="CommentSubjectChar"/>
    <w:rsid w:val="003B023C"/>
    <w:rPr>
      <w:b/>
      <w:bCs/>
      <w:lang w:val="x-none" w:eastAsia="x-none"/>
    </w:rPr>
  </w:style>
  <w:style w:type="character" w:customStyle="1" w:styleId="CommentSubjectChar">
    <w:name w:val="Comment Subject Char"/>
    <w:link w:val="CommentSubject"/>
    <w:rsid w:val="003B023C"/>
    <w:rPr>
      <w:b/>
      <w:bCs/>
    </w:rPr>
  </w:style>
  <w:style w:type="character" w:customStyle="1" w:styleId="Heading1Char">
    <w:name w:val="Heading 1 Char"/>
    <w:link w:val="Heading1"/>
    <w:rsid w:val="00CB1442"/>
    <w:rPr>
      <w:b/>
      <w:smallCaps/>
      <w:sz w:val="36"/>
    </w:rPr>
  </w:style>
  <w:style w:type="paragraph" w:styleId="ListParagraph">
    <w:name w:val="List Paragraph"/>
    <w:basedOn w:val="Normal"/>
    <w:uiPriority w:val="34"/>
    <w:qFormat/>
    <w:rsid w:val="00FB032E"/>
    <w:pPr>
      <w:ind w:left="720"/>
      <w:contextualSpacing/>
    </w:pPr>
  </w:style>
  <w:style w:type="character" w:styleId="Emphasis">
    <w:name w:val="Emphasis"/>
    <w:uiPriority w:val="20"/>
    <w:qFormat/>
    <w:rsid w:val="00DF381D"/>
    <w:rPr>
      <w:b/>
      <w:bCs/>
      <w:i w:val="0"/>
      <w:iCs w:val="0"/>
    </w:rPr>
  </w:style>
  <w:style w:type="character" w:styleId="FollowedHyperlink">
    <w:name w:val="FollowedHyperlink"/>
    <w:rsid w:val="00604782"/>
    <w:rPr>
      <w:color w:val="800080"/>
      <w:u w:val="single"/>
    </w:rPr>
  </w:style>
  <w:style w:type="paragraph" w:styleId="NoSpacing">
    <w:name w:val="No Spacing"/>
    <w:uiPriority w:val="1"/>
    <w:qFormat/>
    <w:rsid w:val="007317A5"/>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097172">
      <w:bodyDiv w:val="1"/>
      <w:marLeft w:val="0"/>
      <w:marRight w:val="0"/>
      <w:marTop w:val="0"/>
      <w:marBottom w:val="0"/>
      <w:divBdr>
        <w:top w:val="none" w:sz="0" w:space="0" w:color="auto"/>
        <w:left w:val="none" w:sz="0" w:space="0" w:color="auto"/>
        <w:bottom w:val="none" w:sz="0" w:space="0" w:color="auto"/>
        <w:right w:val="none" w:sz="0" w:space="0" w:color="auto"/>
      </w:divBdr>
    </w:div>
    <w:div w:id="545995977">
      <w:bodyDiv w:val="1"/>
      <w:marLeft w:val="0"/>
      <w:marRight w:val="0"/>
      <w:marTop w:val="0"/>
      <w:marBottom w:val="0"/>
      <w:divBdr>
        <w:top w:val="none" w:sz="0" w:space="0" w:color="auto"/>
        <w:left w:val="none" w:sz="0" w:space="0" w:color="auto"/>
        <w:bottom w:val="none" w:sz="0" w:space="0" w:color="auto"/>
        <w:right w:val="none" w:sz="0" w:space="0" w:color="auto"/>
      </w:divBdr>
    </w:div>
    <w:div w:id="12298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WHITWORTH COLLEGE</vt:lpstr>
    </vt:vector>
  </TitlesOfParts>
  <Company>whitworth college</Company>
  <LinksUpToDate>false</LinksUpToDate>
  <CharactersWithSpaces>5087</CharactersWithSpaces>
  <SharedDoc>false</SharedDoc>
  <HLinks>
    <vt:vector size="6" baseType="variant">
      <vt:variant>
        <vt:i4>6750272</vt:i4>
      </vt:variant>
      <vt:variant>
        <vt:i4>0</vt:i4>
      </vt:variant>
      <vt:variant>
        <vt:i4>0</vt:i4>
      </vt:variant>
      <vt:variant>
        <vt:i4>5</vt:i4>
      </vt:variant>
      <vt:variant>
        <vt:lpwstr>mailto:jobs@whitworth.edu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WHITWORTH COLLEGE</dc:title>
  <dc:creator>dhumiston</dc:creator>
  <cp:lastModifiedBy>NT2</cp:lastModifiedBy>
  <cp:revision>2</cp:revision>
  <cp:lastPrinted>2012-01-17T18:07:00Z</cp:lastPrinted>
  <dcterms:created xsi:type="dcterms:W3CDTF">2015-05-07T18:08:00Z</dcterms:created>
  <dcterms:modified xsi:type="dcterms:W3CDTF">2015-05-07T18:08:00Z</dcterms:modified>
</cp:coreProperties>
</file>